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24E86" w14:textId="43392A0C" w:rsidR="005D7B33" w:rsidRDefault="00D04D14" w:rsidP="00F02A00">
      <w:pPr>
        <w:pStyle w:val="Antrats"/>
        <w:jc w:val="right"/>
        <w:rPr>
          <w:rFonts w:ascii="Arial" w:hAnsi="Arial" w:cs="Arial"/>
          <w:szCs w:val="24"/>
        </w:rPr>
      </w:pPr>
      <w:bookmarkStart w:id="0" w:name="_Hlk77271327"/>
      <w:r>
        <w:rPr>
          <w:rFonts w:ascii="Arial" w:hAnsi="Arial" w:cs="Arial"/>
          <w:szCs w:val="24"/>
        </w:rPr>
        <w:t xml:space="preserve">Atviro konkurso </w:t>
      </w:r>
      <w:r w:rsidR="00F02A00" w:rsidRPr="002F6750">
        <w:rPr>
          <w:rFonts w:ascii="Arial" w:hAnsi="Arial" w:cs="Arial"/>
          <w:szCs w:val="24"/>
        </w:rPr>
        <w:t>Specialiųjų sąlygų 1 priedas</w:t>
      </w:r>
      <w:r w:rsidR="00DD3B07">
        <w:rPr>
          <w:rFonts w:ascii="Arial" w:hAnsi="Arial" w:cs="Arial"/>
          <w:szCs w:val="24"/>
        </w:rPr>
        <w:t xml:space="preserve"> „Techninė specifikacija“</w:t>
      </w:r>
    </w:p>
    <w:bookmarkEnd w:id="0"/>
    <w:p w14:paraId="2D3E95FC" w14:textId="640C3725" w:rsidR="006B362A" w:rsidRDefault="006B362A" w:rsidP="006B362A">
      <w:pPr>
        <w:rPr>
          <w:rFonts w:ascii="Arial" w:hAnsi="Arial" w:cs="Arial"/>
          <w:b/>
          <w:szCs w:val="24"/>
        </w:rPr>
      </w:pPr>
    </w:p>
    <w:p w14:paraId="43AC623B" w14:textId="77777777" w:rsidR="006101FB" w:rsidRPr="00AC3CC3" w:rsidRDefault="006101FB" w:rsidP="006B362A">
      <w:pPr>
        <w:rPr>
          <w:rFonts w:ascii="Arial" w:hAnsi="Arial" w:cs="Arial"/>
          <w:b/>
          <w:szCs w:val="24"/>
        </w:rPr>
      </w:pPr>
    </w:p>
    <w:p w14:paraId="50564117" w14:textId="3B6D80B5" w:rsidR="000162D8" w:rsidRPr="00AC3CC3" w:rsidRDefault="00381F9C" w:rsidP="006B362A">
      <w:pPr>
        <w:jc w:val="center"/>
        <w:rPr>
          <w:rFonts w:ascii="Arial" w:hAnsi="Arial" w:cs="Arial"/>
          <w:b/>
          <w:szCs w:val="24"/>
        </w:rPr>
      </w:pPr>
      <w:r w:rsidRPr="00381F9C">
        <w:rPr>
          <w:rFonts w:ascii="Arial" w:hAnsi="Arial" w:cs="Arial"/>
          <w:b/>
          <w:szCs w:val="24"/>
        </w:rPr>
        <w:t>EUROPOS PARLAMENTO IR TARYBOS REGLAMENTO (ES) NR.</w:t>
      </w:r>
      <w:r w:rsidR="00704713" w:rsidRPr="00704713">
        <w:t xml:space="preserve"> </w:t>
      </w:r>
      <w:r w:rsidR="00704713" w:rsidRPr="00704713">
        <w:rPr>
          <w:rFonts w:ascii="Arial" w:hAnsi="Arial" w:cs="Arial"/>
          <w:b/>
          <w:szCs w:val="24"/>
        </w:rPr>
        <w:t>2023/1115</w:t>
      </w:r>
      <w:r w:rsidR="00704713">
        <w:rPr>
          <w:rFonts w:ascii="Arial" w:hAnsi="Arial" w:cs="Arial"/>
          <w:b/>
          <w:szCs w:val="24"/>
        </w:rPr>
        <w:t xml:space="preserve"> </w:t>
      </w:r>
      <w:r w:rsidRPr="00381F9C">
        <w:rPr>
          <w:rFonts w:ascii="Arial" w:hAnsi="Arial" w:cs="Arial"/>
          <w:b/>
          <w:szCs w:val="24"/>
        </w:rPr>
        <w:t>ĮGYVENDINIMO STEBĖSENOS PASLAUG</w:t>
      </w:r>
      <w:r>
        <w:rPr>
          <w:rFonts w:ascii="Arial" w:hAnsi="Arial" w:cs="Arial"/>
          <w:b/>
          <w:szCs w:val="24"/>
        </w:rPr>
        <w:t>Ų</w:t>
      </w:r>
      <w:r w:rsidRPr="00381F9C">
        <w:rPr>
          <w:rFonts w:ascii="Arial" w:hAnsi="Arial" w:cs="Arial"/>
          <w:b/>
          <w:szCs w:val="24"/>
        </w:rPr>
        <w:t xml:space="preserve"> </w:t>
      </w:r>
      <w:r w:rsidR="000162D8" w:rsidRPr="00AC3CC3">
        <w:rPr>
          <w:rFonts w:ascii="Arial" w:hAnsi="Arial" w:cs="Arial"/>
          <w:b/>
          <w:szCs w:val="24"/>
        </w:rPr>
        <w:t>PIRKI</w:t>
      </w:r>
      <w:r w:rsidR="006B362A" w:rsidRPr="00AC3CC3">
        <w:rPr>
          <w:rFonts w:ascii="Arial" w:hAnsi="Arial" w:cs="Arial"/>
          <w:b/>
          <w:szCs w:val="24"/>
        </w:rPr>
        <w:t>M</w:t>
      </w:r>
      <w:r w:rsidR="000162D8" w:rsidRPr="00AC3CC3">
        <w:rPr>
          <w:rFonts w:ascii="Arial" w:hAnsi="Arial" w:cs="Arial"/>
          <w:b/>
          <w:szCs w:val="24"/>
        </w:rPr>
        <w:t>O</w:t>
      </w:r>
      <w:r w:rsidR="006B362A" w:rsidRPr="00AC3CC3">
        <w:rPr>
          <w:rFonts w:ascii="Arial" w:hAnsi="Arial" w:cs="Arial"/>
          <w:b/>
          <w:szCs w:val="24"/>
        </w:rPr>
        <w:t xml:space="preserve"> </w:t>
      </w:r>
      <w:r w:rsidR="000162D8" w:rsidRPr="00AC3CC3">
        <w:rPr>
          <w:rFonts w:ascii="Arial" w:hAnsi="Arial" w:cs="Arial"/>
          <w:b/>
          <w:szCs w:val="24"/>
        </w:rPr>
        <w:t xml:space="preserve">TECHNINĖ SPECIFIKACIJA </w:t>
      </w:r>
    </w:p>
    <w:p w14:paraId="180BFB54" w14:textId="77777777" w:rsidR="000162D8" w:rsidRPr="00AC3CC3" w:rsidRDefault="000162D8" w:rsidP="000162D8">
      <w:pPr>
        <w:ind w:firstLine="567"/>
        <w:jc w:val="center"/>
        <w:rPr>
          <w:rFonts w:ascii="Arial" w:hAnsi="Arial" w:cs="Arial"/>
          <w:b/>
          <w:szCs w:val="24"/>
        </w:rPr>
      </w:pPr>
    </w:p>
    <w:p w14:paraId="18158AA0" w14:textId="77777777" w:rsidR="00C90315" w:rsidRPr="00AC3CC3" w:rsidRDefault="00C90315" w:rsidP="001A719E">
      <w:pPr>
        <w:tabs>
          <w:tab w:val="left" w:pos="567"/>
          <w:tab w:val="left" w:pos="680"/>
          <w:tab w:val="left" w:pos="720"/>
          <w:tab w:val="left" w:pos="6425"/>
        </w:tabs>
        <w:jc w:val="center"/>
        <w:outlineLvl w:val="0"/>
        <w:rPr>
          <w:rFonts w:ascii="Arial" w:hAnsi="Arial" w:cs="Arial"/>
          <w:b/>
          <w:szCs w:val="24"/>
        </w:rPr>
      </w:pPr>
    </w:p>
    <w:p w14:paraId="556F9B67" w14:textId="77777777" w:rsidR="000162D8" w:rsidRPr="00AC3CC3" w:rsidRDefault="000162D8" w:rsidP="001D74CF">
      <w:pPr>
        <w:pStyle w:val="Bodytext1"/>
        <w:shd w:val="clear" w:color="auto" w:fill="auto"/>
        <w:tabs>
          <w:tab w:val="left" w:pos="142"/>
        </w:tabs>
        <w:spacing w:before="0" w:after="0" w:line="240" w:lineRule="auto"/>
        <w:ind w:right="57" w:firstLine="0"/>
        <w:jc w:val="both"/>
        <w:rPr>
          <w:rFonts w:ascii="Arial" w:hAnsi="Arial" w:cs="Arial"/>
          <w:b/>
          <w:sz w:val="24"/>
          <w:szCs w:val="24"/>
        </w:rPr>
      </w:pPr>
      <w:r w:rsidRPr="00AC3CC3">
        <w:rPr>
          <w:rFonts w:ascii="Arial" w:hAnsi="Arial" w:cs="Arial"/>
          <w:b/>
          <w:sz w:val="24"/>
          <w:szCs w:val="24"/>
        </w:rPr>
        <w:t>1. PIRKIMO OBJEKTAS</w:t>
      </w:r>
    </w:p>
    <w:p w14:paraId="711921A9" w14:textId="6FA2B246" w:rsidR="003524F1" w:rsidRPr="003524F1" w:rsidRDefault="003078D1" w:rsidP="001D74CF">
      <w:pPr>
        <w:pStyle w:val="Bodytext20"/>
        <w:shd w:val="clear" w:color="auto" w:fill="auto"/>
        <w:tabs>
          <w:tab w:val="left" w:pos="0"/>
        </w:tabs>
        <w:spacing w:before="120" w:after="120" w:line="240" w:lineRule="auto"/>
        <w:ind w:right="57" w:firstLine="0"/>
        <w:jc w:val="both"/>
        <w:rPr>
          <w:rFonts w:ascii="Arial" w:hAnsi="Arial" w:cs="Arial"/>
          <w:i w:val="0"/>
          <w:sz w:val="24"/>
          <w:szCs w:val="24"/>
        </w:rPr>
      </w:pPr>
      <w:r w:rsidRPr="00AC3CC3">
        <w:rPr>
          <w:rFonts w:ascii="Arial" w:hAnsi="Arial" w:cs="Arial"/>
          <w:i w:val="0"/>
          <w:sz w:val="24"/>
          <w:szCs w:val="24"/>
        </w:rPr>
        <w:t>1.1</w:t>
      </w:r>
      <w:r w:rsidRPr="002C0836">
        <w:rPr>
          <w:rFonts w:ascii="Arial" w:hAnsi="Arial" w:cs="Arial"/>
          <w:i w:val="0"/>
          <w:sz w:val="24"/>
          <w:szCs w:val="24"/>
        </w:rPr>
        <w:t>.</w:t>
      </w:r>
      <w:r w:rsidR="001B5B75" w:rsidRPr="002C0836">
        <w:rPr>
          <w:sz w:val="24"/>
          <w:szCs w:val="24"/>
        </w:rPr>
        <w:t xml:space="preserve"> </w:t>
      </w:r>
      <w:r w:rsidR="002C0836" w:rsidRPr="002C0836">
        <w:rPr>
          <w:rFonts w:ascii="Arial" w:hAnsi="Arial" w:cs="Arial"/>
          <w:i w:val="0"/>
          <w:iCs w:val="0"/>
          <w:sz w:val="24"/>
          <w:szCs w:val="24"/>
        </w:rPr>
        <w:t>20</w:t>
      </w:r>
      <w:r w:rsidR="00D64BA0">
        <w:rPr>
          <w:rFonts w:ascii="Arial" w:hAnsi="Arial" w:cs="Arial"/>
          <w:i w:val="0"/>
          <w:iCs w:val="0"/>
          <w:sz w:val="24"/>
          <w:szCs w:val="24"/>
        </w:rPr>
        <w:t>23</w:t>
      </w:r>
      <w:r w:rsidR="002C0836" w:rsidRPr="002C0836">
        <w:rPr>
          <w:rFonts w:ascii="Arial" w:hAnsi="Arial" w:cs="Arial"/>
          <w:i w:val="0"/>
          <w:iCs w:val="0"/>
          <w:sz w:val="24"/>
          <w:szCs w:val="24"/>
        </w:rPr>
        <w:t xml:space="preserve"> m. </w:t>
      </w:r>
      <w:r w:rsidR="004D7743" w:rsidRPr="004D7743">
        <w:rPr>
          <w:rFonts w:ascii="Arial" w:hAnsi="Arial" w:cs="Arial"/>
          <w:i w:val="0"/>
          <w:iCs w:val="0"/>
          <w:sz w:val="24"/>
          <w:szCs w:val="24"/>
        </w:rPr>
        <w:t>gegužės 31 d.</w:t>
      </w:r>
      <w:r w:rsidR="00490CB3">
        <w:rPr>
          <w:rFonts w:ascii="Arial" w:hAnsi="Arial" w:cs="Arial"/>
          <w:i w:val="0"/>
          <w:iCs w:val="0"/>
          <w:sz w:val="24"/>
          <w:szCs w:val="24"/>
        </w:rPr>
        <w:t xml:space="preserve"> </w:t>
      </w:r>
      <w:r w:rsidR="001B5B75" w:rsidRPr="002C0836">
        <w:rPr>
          <w:rFonts w:ascii="Arial" w:hAnsi="Arial" w:cs="Arial"/>
          <w:i w:val="0"/>
          <w:iCs w:val="0"/>
          <w:sz w:val="24"/>
          <w:szCs w:val="24"/>
        </w:rPr>
        <w:t>Europos</w:t>
      </w:r>
      <w:r w:rsidR="001B5B75" w:rsidRPr="002C0836">
        <w:rPr>
          <w:rFonts w:ascii="Arial" w:hAnsi="Arial" w:cs="Arial"/>
          <w:i w:val="0"/>
          <w:sz w:val="24"/>
          <w:szCs w:val="24"/>
        </w:rPr>
        <w:t xml:space="preserve"> Parlamento</w:t>
      </w:r>
      <w:r w:rsidR="001B5B75" w:rsidRPr="001B5B75">
        <w:rPr>
          <w:rFonts w:ascii="Arial" w:hAnsi="Arial" w:cs="Arial"/>
          <w:i w:val="0"/>
          <w:sz w:val="24"/>
          <w:szCs w:val="24"/>
        </w:rPr>
        <w:t xml:space="preserve"> ir Tarybos reglamento (ES) Nr. </w:t>
      </w:r>
      <w:r w:rsidR="004D7743" w:rsidRPr="004D7743">
        <w:rPr>
          <w:rFonts w:ascii="Arial" w:hAnsi="Arial" w:cs="Arial"/>
          <w:i w:val="0"/>
          <w:sz w:val="24"/>
          <w:szCs w:val="24"/>
        </w:rPr>
        <w:t>2023/1115</w:t>
      </w:r>
      <w:r w:rsidR="001B5B75" w:rsidRPr="001B5B75">
        <w:rPr>
          <w:rFonts w:ascii="Arial" w:hAnsi="Arial" w:cs="Arial"/>
          <w:i w:val="0"/>
          <w:sz w:val="24"/>
          <w:szCs w:val="24"/>
        </w:rPr>
        <w:t xml:space="preserve"> </w:t>
      </w:r>
      <w:r w:rsidR="001B5B75" w:rsidRPr="009B2670">
        <w:rPr>
          <w:rFonts w:ascii="Arial" w:hAnsi="Arial" w:cs="Arial"/>
          <w:i w:val="0"/>
          <w:sz w:val="24"/>
          <w:szCs w:val="24"/>
        </w:rPr>
        <w:t>įgyvendinimo</w:t>
      </w:r>
      <w:r w:rsidR="00BD5BAF" w:rsidRPr="009B2670">
        <w:rPr>
          <w:rFonts w:ascii="Arial" w:hAnsi="Arial" w:cs="Arial"/>
          <w:i w:val="0"/>
          <w:sz w:val="24"/>
          <w:szCs w:val="24"/>
        </w:rPr>
        <w:t xml:space="preserve"> stebėsenos</w:t>
      </w:r>
      <w:r w:rsidR="001B5B75" w:rsidRPr="009B2670">
        <w:rPr>
          <w:rFonts w:ascii="Arial" w:hAnsi="Arial" w:cs="Arial"/>
          <w:i w:val="0"/>
          <w:sz w:val="24"/>
          <w:szCs w:val="24"/>
        </w:rPr>
        <w:t xml:space="preserve"> paslaugos</w:t>
      </w:r>
      <w:r w:rsidR="000162D8" w:rsidRPr="00AC3CC3">
        <w:rPr>
          <w:rFonts w:ascii="Arial" w:hAnsi="Arial" w:cs="Arial"/>
          <w:i w:val="0"/>
          <w:sz w:val="24"/>
          <w:szCs w:val="24"/>
        </w:rPr>
        <w:t>. BVPŽ kodas</w:t>
      </w:r>
      <w:r w:rsidR="006B362A" w:rsidRPr="00AC3CC3">
        <w:rPr>
          <w:rFonts w:ascii="Arial" w:hAnsi="Arial" w:cs="Arial"/>
          <w:i w:val="0"/>
          <w:sz w:val="24"/>
          <w:szCs w:val="24"/>
        </w:rPr>
        <w:t xml:space="preserve"> </w:t>
      </w:r>
      <w:r w:rsidR="00DA3A5E" w:rsidRPr="00DA3A5E">
        <w:rPr>
          <w:rFonts w:ascii="Arial" w:hAnsi="Arial" w:cs="Arial"/>
          <w:i w:val="0"/>
          <w:sz w:val="24"/>
          <w:szCs w:val="24"/>
        </w:rPr>
        <w:t>7</w:t>
      </w:r>
      <w:r w:rsidR="0058019C">
        <w:rPr>
          <w:rFonts w:ascii="Arial" w:hAnsi="Arial" w:cs="Arial"/>
          <w:i w:val="0"/>
          <w:sz w:val="24"/>
          <w:szCs w:val="24"/>
        </w:rPr>
        <w:t>9</w:t>
      </w:r>
      <w:r w:rsidR="00481530">
        <w:rPr>
          <w:rFonts w:ascii="Arial" w:hAnsi="Arial" w:cs="Arial"/>
          <w:i w:val="0"/>
          <w:sz w:val="24"/>
          <w:szCs w:val="24"/>
        </w:rPr>
        <w:t>132000</w:t>
      </w:r>
      <w:r w:rsidR="00DA3A5E" w:rsidRPr="00DA3A5E">
        <w:rPr>
          <w:rFonts w:ascii="Arial" w:hAnsi="Arial" w:cs="Arial"/>
          <w:i w:val="0"/>
          <w:sz w:val="24"/>
          <w:szCs w:val="24"/>
        </w:rPr>
        <w:t>-</w:t>
      </w:r>
      <w:r w:rsidR="00481530">
        <w:rPr>
          <w:rFonts w:ascii="Arial" w:hAnsi="Arial" w:cs="Arial"/>
          <w:i w:val="0"/>
          <w:sz w:val="24"/>
          <w:szCs w:val="24"/>
        </w:rPr>
        <w:t>8</w:t>
      </w:r>
      <w:r w:rsidR="005C1773">
        <w:rPr>
          <w:rFonts w:ascii="Arial" w:hAnsi="Arial" w:cs="Arial"/>
          <w:i w:val="0"/>
          <w:sz w:val="24"/>
          <w:szCs w:val="24"/>
        </w:rPr>
        <w:t xml:space="preserve"> </w:t>
      </w:r>
      <w:r w:rsidR="00481530" w:rsidRPr="00481530">
        <w:rPr>
          <w:rFonts w:ascii="Arial" w:hAnsi="Arial" w:cs="Arial"/>
          <w:i w:val="0"/>
          <w:sz w:val="24"/>
          <w:szCs w:val="24"/>
        </w:rPr>
        <w:t>Sertifikavimo paslaugos</w:t>
      </w:r>
      <w:r w:rsidR="00DF0C38">
        <w:rPr>
          <w:rFonts w:ascii="Arial" w:hAnsi="Arial" w:cs="Arial"/>
          <w:i w:val="0"/>
          <w:sz w:val="24"/>
          <w:szCs w:val="24"/>
        </w:rPr>
        <w:t>.</w:t>
      </w:r>
    </w:p>
    <w:p w14:paraId="50A209E8" w14:textId="2DFEA7BF" w:rsidR="00FE405C" w:rsidRDefault="00FE405C" w:rsidP="00864547">
      <w:pPr>
        <w:tabs>
          <w:tab w:val="left" w:pos="567"/>
        </w:tabs>
        <w:spacing w:before="60" w:after="120"/>
        <w:contextualSpacing/>
        <w:jc w:val="both"/>
      </w:pPr>
      <w:r w:rsidRPr="00AC3CC3">
        <w:rPr>
          <w:rFonts w:ascii="Arial" w:hAnsi="Arial" w:cs="Arial"/>
          <w:bCs/>
          <w:szCs w:val="24"/>
        </w:rPr>
        <w:t>1.2.</w:t>
      </w:r>
      <w:r w:rsidRPr="00AC3CC3">
        <w:rPr>
          <w:rFonts w:ascii="Arial" w:hAnsi="Arial" w:cs="Arial"/>
          <w:szCs w:val="24"/>
        </w:rPr>
        <w:t xml:space="preserve"> Pirkimo objektas </w:t>
      </w:r>
      <w:r w:rsidR="005C1773">
        <w:rPr>
          <w:rFonts w:ascii="Arial" w:hAnsi="Arial" w:cs="Arial"/>
          <w:szCs w:val="24"/>
        </w:rPr>
        <w:t>ne</w:t>
      </w:r>
      <w:r w:rsidRPr="00AC3CC3">
        <w:rPr>
          <w:rFonts w:ascii="Arial" w:hAnsi="Arial" w:cs="Arial"/>
          <w:szCs w:val="24"/>
        </w:rPr>
        <w:t xml:space="preserve">skaidomas į </w:t>
      </w:r>
      <w:r w:rsidR="001D2588" w:rsidRPr="00AC3CC3">
        <w:rPr>
          <w:rFonts w:ascii="Arial" w:hAnsi="Arial" w:cs="Arial"/>
          <w:szCs w:val="24"/>
        </w:rPr>
        <w:t xml:space="preserve">pirkimo objekto </w:t>
      </w:r>
      <w:r w:rsidRPr="00AC3CC3">
        <w:rPr>
          <w:rFonts w:ascii="Arial" w:hAnsi="Arial" w:cs="Arial"/>
          <w:szCs w:val="24"/>
        </w:rPr>
        <w:t>dalis</w:t>
      </w:r>
      <w:r w:rsidR="00E414C9">
        <w:rPr>
          <w:rFonts w:ascii="Arial" w:hAnsi="Arial" w:cs="Arial"/>
          <w:szCs w:val="24"/>
        </w:rPr>
        <w:t xml:space="preserve">. </w:t>
      </w:r>
      <w:r w:rsidR="00EE3512">
        <w:rPr>
          <w:rFonts w:ascii="Arial" w:hAnsi="Arial" w:cs="Arial"/>
          <w:szCs w:val="24"/>
        </w:rPr>
        <w:t>Paslaugų teikėjas</w:t>
      </w:r>
      <w:r w:rsidR="00E414C9" w:rsidRPr="00E414C9">
        <w:rPr>
          <w:rFonts w:ascii="Arial" w:hAnsi="Arial" w:cs="Arial"/>
          <w:szCs w:val="24"/>
        </w:rPr>
        <w:t xml:space="preserve"> privalo pasiūlymą pateikti visai </w:t>
      </w:r>
      <w:r w:rsidR="00550171">
        <w:rPr>
          <w:rFonts w:ascii="Arial" w:hAnsi="Arial" w:cs="Arial"/>
          <w:szCs w:val="24"/>
        </w:rPr>
        <w:t>p</w:t>
      </w:r>
      <w:r w:rsidR="00E414C9" w:rsidRPr="00E414C9">
        <w:rPr>
          <w:rFonts w:ascii="Arial" w:hAnsi="Arial" w:cs="Arial"/>
          <w:szCs w:val="24"/>
        </w:rPr>
        <w:t>irkimo objekto apimčiai</w:t>
      </w:r>
      <w:r w:rsidR="00F421E7">
        <w:rPr>
          <w:rFonts w:ascii="Arial" w:hAnsi="Arial" w:cs="Arial"/>
          <w:szCs w:val="24"/>
        </w:rPr>
        <w:t>:</w:t>
      </w:r>
    </w:p>
    <w:p w14:paraId="1AE5E0AE" w14:textId="77777777" w:rsidR="00864547" w:rsidRPr="00AC3CC3" w:rsidRDefault="00864547" w:rsidP="00864547">
      <w:pPr>
        <w:tabs>
          <w:tab w:val="left" w:pos="567"/>
        </w:tabs>
        <w:spacing w:before="60" w:after="120"/>
        <w:contextualSpacing/>
        <w:jc w:val="both"/>
        <w:rPr>
          <w:rFonts w:ascii="Arial" w:hAnsi="Arial" w:cs="Arial"/>
          <w:szCs w:val="24"/>
        </w:rPr>
      </w:pPr>
    </w:p>
    <w:tbl>
      <w:tblPr>
        <w:tblW w:w="494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1021"/>
        <w:gridCol w:w="8760"/>
      </w:tblGrid>
      <w:tr w:rsidR="001B122F" w:rsidRPr="00AC3CC3" w14:paraId="33BB248C" w14:textId="77777777" w:rsidTr="001B122F">
        <w:trPr>
          <w:trHeight w:val="402"/>
        </w:trPr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2F241" w14:textId="77777777" w:rsidR="001B122F" w:rsidRPr="006101FB" w:rsidRDefault="001B122F" w:rsidP="00012AA6">
            <w:pPr>
              <w:spacing w:before="60" w:after="60"/>
              <w:rPr>
                <w:rFonts w:ascii="Arial" w:hAnsi="Arial" w:cs="Arial"/>
                <w:b/>
                <w:szCs w:val="24"/>
              </w:rPr>
            </w:pPr>
            <w:r w:rsidRPr="006101FB">
              <w:rPr>
                <w:rFonts w:ascii="Arial" w:hAnsi="Arial" w:cs="Arial"/>
                <w:b/>
                <w:szCs w:val="24"/>
              </w:rPr>
              <w:t>Eil. Nr.</w:t>
            </w:r>
          </w:p>
        </w:tc>
        <w:tc>
          <w:tcPr>
            <w:tcW w:w="4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493D0" w14:textId="35FF35D3" w:rsidR="001B122F" w:rsidRPr="006101FB" w:rsidRDefault="001B122F" w:rsidP="006101FB">
            <w:pPr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6101FB">
              <w:rPr>
                <w:rFonts w:ascii="Arial" w:hAnsi="Arial" w:cs="Arial"/>
                <w:b/>
                <w:bCs/>
                <w:szCs w:val="24"/>
              </w:rPr>
              <w:t>Pirkimo objekto pavadinimas</w:t>
            </w:r>
          </w:p>
        </w:tc>
      </w:tr>
      <w:tr w:rsidR="001B122F" w:rsidRPr="00AC3CC3" w14:paraId="3CDA9943" w14:textId="77777777" w:rsidTr="001B122F">
        <w:trPr>
          <w:trHeight w:val="704"/>
        </w:trPr>
        <w:tc>
          <w:tcPr>
            <w:tcW w:w="5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52E8D" w14:textId="13FD3595" w:rsidR="001B122F" w:rsidRPr="00AC3CC3" w:rsidRDefault="001B122F" w:rsidP="001B122F">
            <w:pPr>
              <w:spacing w:before="60" w:after="6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4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B77EEF" w14:textId="3290FDA9" w:rsidR="001B122F" w:rsidRPr="00AC3CC3" w:rsidRDefault="001B122F" w:rsidP="006B362A">
            <w:pPr>
              <w:spacing w:before="60" w:after="60"/>
              <w:rPr>
                <w:rFonts w:ascii="Arial" w:hAnsi="Arial" w:cs="Arial"/>
                <w:bCs/>
                <w:szCs w:val="24"/>
              </w:rPr>
            </w:pPr>
            <w:r w:rsidRPr="001B122F">
              <w:rPr>
                <w:rFonts w:ascii="Arial" w:hAnsi="Arial" w:cs="Arial"/>
                <w:bCs/>
                <w:szCs w:val="24"/>
              </w:rPr>
              <w:t xml:space="preserve">Europos Parlamento ir Tarybos reglamento (ES) Nr. </w:t>
            </w:r>
            <w:r w:rsidR="004D7743" w:rsidRPr="004D7743">
              <w:rPr>
                <w:rFonts w:ascii="Arial" w:hAnsi="Arial" w:cs="Arial"/>
                <w:bCs/>
                <w:szCs w:val="24"/>
              </w:rPr>
              <w:t>2023/1115</w:t>
            </w:r>
            <w:r w:rsidR="004D7743">
              <w:rPr>
                <w:rFonts w:ascii="Arial" w:hAnsi="Arial" w:cs="Arial"/>
                <w:bCs/>
                <w:szCs w:val="24"/>
              </w:rPr>
              <w:t xml:space="preserve"> </w:t>
            </w:r>
            <w:r w:rsidRPr="001B122F">
              <w:rPr>
                <w:rFonts w:ascii="Arial" w:hAnsi="Arial" w:cs="Arial"/>
                <w:bCs/>
                <w:szCs w:val="24"/>
              </w:rPr>
              <w:t>įgyvendinimo</w:t>
            </w:r>
            <w:r w:rsidR="00BD5BAF">
              <w:rPr>
                <w:rFonts w:ascii="Arial" w:hAnsi="Arial" w:cs="Arial"/>
                <w:bCs/>
                <w:szCs w:val="24"/>
              </w:rPr>
              <w:t xml:space="preserve"> stebėsenos</w:t>
            </w:r>
            <w:r w:rsidRPr="001B122F">
              <w:rPr>
                <w:rFonts w:ascii="Arial" w:hAnsi="Arial" w:cs="Arial"/>
                <w:bCs/>
                <w:szCs w:val="24"/>
              </w:rPr>
              <w:t xml:space="preserve"> paslaugos</w:t>
            </w:r>
            <w:r w:rsidR="007C0BAD">
              <w:rPr>
                <w:rFonts w:ascii="Arial" w:hAnsi="Arial" w:cs="Arial"/>
                <w:bCs/>
                <w:szCs w:val="24"/>
              </w:rPr>
              <w:t xml:space="preserve"> </w:t>
            </w:r>
          </w:p>
        </w:tc>
      </w:tr>
    </w:tbl>
    <w:p w14:paraId="3E5E85B4" w14:textId="68E8B0EC" w:rsidR="002800F4" w:rsidRPr="00AC3CC3" w:rsidRDefault="002800F4" w:rsidP="00523AB2">
      <w:pPr>
        <w:tabs>
          <w:tab w:val="left" w:pos="567"/>
          <w:tab w:val="left" w:pos="680"/>
          <w:tab w:val="left" w:pos="720"/>
          <w:tab w:val="left" w:pos="6425"/>
        </w:tabs>
        <w:outlineLvl w:val="0"/>
        <w:rPr>
          <w:rFonts w:ascii="Arial" w:hAnsi="Arial" w:cs="Arial"/>
          <w:b/>
          <w:szCs w:val="24"/>
        </w:rPr>
      </w:pPr>
    </w:p>
    <w:p w14:paraId="04AB3D08" w14:textId="2F82DE08" w:rsidR="008B6FEC" w:rsidRPr="00F262EE" w:rsidRDefault="007D08DA" w:rsidP="00597E3B">
      <w:pPr>
        <w:tabs>
          <w:tab w:val="left" w:pos="567"/>
          <w:tab w:val="left" w:pos="680"/>
          <w:tab w:val="left" w:pos="720"/>
          <w:tab w:val="left" w:pos="6425"/>
        </w:tabs>
        <w:jc w:val="both"/>
        <w:outlineLvl w:val="0"/>
        <w:rPr>
          <w:rFonts w:ascii="Arial" w:hAnsi="Arial" w:cs="Arial"/>
          <w:b/>
          <w:i/>
          <w:iCs/>
          <w:szCs w:val="24"/>
          <w:shd w:val="clear" w:color="auto" w:fill="FFFFFF"/>
        </w:rPr>
      </w:pPr>
      <w:r w:rsidRPr="00AC3CC3">
        <w:rPr>
          <w:rStyle w:val="Bodytext2NotItalic2"/>
          <w:rFonts w:ascii="Arial" w:hAnsi="Arial" w:cs="Arial"/>
          <w:b/>
          <w:i w:val="0"/>
          <w:iCs w:val="0"/>
          <w:sz w:val="24"/>
          <w:szCs w:val="24"/>
        </w:rPr>
        <w:t>2</w:t>
      </w:r>
      <w:r w:rsidRPr="00AC3CC3">
        <w:rPr>
          <w:rStyle w:val="Bodytext2NotItalic2"/>
          <w:rFonts w:ascii="Arial" w:hAnsi="Arial" w:cs="Arial"/>
          <w:b/>
          <w:sz w:val="24"/>
          <w:szCs w:val="24"/>
        </w:rPr>
        <w:t xml:space="preserve">. </w:t>
      </w:r>
      <w:r w:rsidRPr="00AC3CC3">
        <w:rPr>
          <w:rStyle w:val="Bodytext2NotItalic2"/>
          <w:rFonts w:ascii="Arial" w:hAnsi="Arial" w:cs="Arial"/>
          <w:b/>
          <w:i w:val="0"/>
          <w:iCs w:val="0"/>
          <w:sz w:val="24"/>
          <w:szCs w:val="24"/>
        </w:rPr>
        <w:t>PIRKIMO OBJEKTO PRITAIKYMO SRITIS</w:t>
      </w:r>
      <w:r w:rsidRPr="00AC3CC3">
        <w:rPr>
          <w:rStyle w:val="Bodytext2NotItalic2"/>
          <w:rFonts w:ascii="Arial" w:hAnsi="Arial" w:cs="Arial"/>
          <w:b/>
          <w:sz w:val="24"/>
          <w:szCs w:val="24"/>
        </w:rPr>
        <w:t xml:space="preserve"> </w:t>
      </w:r>
      <w:r w:rsidR="0027417B">
        <w:rPr>
          <w:rStyle w:val="Bodytext2NotItalic2"/>
          <w:rFonts w:ascii="Arial" w:hAnsi="Arial" w:cs="Arial"/>
          <w:bCs/>
          <w:i w:val="0"/>
          <w:iCs w:val="0"/>
          <w:sz w:val="24"/>
          <w:szCs w:val="24"/>
        </w:rPr>
        <w:t xml:space="preserve"> </w:t>
      </w:r>
    </w:p>
    <w:p w14:paraId="77CA0F39" w14:textId="374B4587" w:rsidR="003B5645" w:rsidRPr="00844BD3" w:rsidRDefault="003B5645" w:rsidP="003B5645">
      <w:pPr>
        <w:tabs>
          <w:tab w:val="left" w:pos="567"/>
          <w:tab w:val="left" w:pos="680"/>
          <w:tab w:val="left" w:pos="720"/>
          <w:tab w:val="left" w:pos="6425"/>
        </w:tabs>
        <w:jc w:val="both"/>
        <w:outlineLvl w:val="0"/>
        <w:rPr>
          <w:rFonts w:ascii="Arial" w:eastAsia="Calibri" w:hAnsi="Arial" w:cs="Arial"/>
          <w:bCs/>
          <w:iCs/>
          <w:strike/>
          <w:szCs w:val="24"/>
        </w:rPr>
      </w:pPr>
      <w:r w:rsidRPr="009077F6">
        <w:rPr>
          <w:rStyle w:val="Bodytext2NotItalic2"/>
          <w:rFonts w:ascii="Arial" w:hAnsi="Arial" w:cs="Arial"/>
          <w:bCs/>
          <w:i w:val="0"/>
          <w:iCs w:val="0"/>
          <w:sz w:val="24"/>
          <w:szCs w:val="24"/>
        </w:rPr>
        <w:t>2.1.</w:t>
      </w:r>
      <w:r w:rsidRPr="008B6FEC">
        <w:t xml:space="preserve"> </w:t>
      </w:r>
      <w:r w:rsidRPr="008B6FEC">
        <w:rPr>
          <w:rStyle w:val="Bodytext2NotItalic2"/>
          <w:rFonts w:ascii="Arial" w:hAnsi="Arial" w:cs="Arial"/>
          <w:bCs/>
          <w:i w:val="0"/>
          <w:iCs w:val="0"/>
          <w:sz w:val="24"/>
          <w:szCs w:val="24"/>
        </w:rPr>
        <w:t xml:space="preserve">2023 m. gegužės 31 d. Europos Parlamento ir Tarybos reglamento (ES) 2023/1115 dėl tam tikrų su miškų naikinimu ir alinimu siejamų biržos prekių ir produktų tiekimo </w:t>
      </w:r>
      <w:r>
        <w:rPr>
          <w:rStyle w:val="Bodytext2NotItalic2"/>
          <w:rFonts w:ascii="Arial" w:hAnsi="Arial" w:cs="Arial"/>
          <w:bCs/>
          <w:i w:val="0"/>
          <w:iCs w:val="0"/>
          <w:sz w:val="24"/>
          <w:szCs w:val="24"/>
        </w:rPr>
        <w:t xml:space="preserve">Europos </w:t>
      </w:r>
      <w:r w:rsidRPr="008B6FEC">
        <w:rPr>
          <w:rStyle w:val="Bodytext2NotItalic2"/>
          <w:rFonts w:ascii="Arial" w:hAnsi="Arial" w:cs="Arial"/>
          <w:bCs/>
          <w:i w:val="0"/>
          <w:iCs w:val="0"/>
          <w:sz w:val="24"/>
          <w:szCs w:val="24"/>
        </w:rPr>
        <w:t>S</w:t>
      </w:r>
      <w:r>
        <w:rPr>
          <w:rStyle w:val="Bodytext2NotItalic2"/>
          <w:rFonts w:ascii="Arial" w:hAnsi="Arial" w:cs="Arial"/>
          <w:bCs/>
          <w:i w:val="0"/>
          <w:iCs w:val="0"/>
          <w:sz w:val="24"/>
          <w:szCs w:val="24"/>
        </w:rPr>
        <w:t>ąjungos (toliau – ES)</w:t>
      </w:r>
      <w:r w:rsidRPr="008B6FEC">
        <w:rPr>
          <w:rStyle w:val="Bodytext2NotItalic2"/>
          <w:rFonts w:ascii="Arial" w:hAnsi="Arial" w:cs="Arial"/>
          <w:bCs/>
          <w:i w:val="0"/>
          <w:iCs w:val="0"/>
          <w:sz w:val="24"/>
          <w:szCs w:val="24"/>
        </w:rPr>
        <w:t xml:space="preserve"> rinkai ir jų eksporto iš </w:t>
      </w:r>
      <w:r>
        <w:rPr>
          <w:rStyle w:val="Bodytext2NotItalic2"/>
          <w:rFonts w:ascii="Arial" w:hAnsi="Arial" w:cs="Arial"/>
          <w:bCs/>
          <w:i w:val="0"/>
          <w:iCs w:val="0"/>
          <w:sz w:val="24"/>
          <w:szCs w:val="24"/>
        </w:rPr>
        <w:t>E</w:t>
      </w:r>
      <w:r w:rsidRPr="008B6FEC">
        <w:rPr>
          <w:rStyle w:val="Bodytext2NotItalic2"/>
          <w:rFonts w:ascii="Arial" w:hAnsi="Arial" w:cs="Arial"/>
          <w:bCs/>
          <w:i w:val="0"/>
          <w:iCs w:val="0"/>
          <w:sz w:val="24"/>
          <w:szCs w:val="24"/>
        </w:rPr>
        <w:t>S, kuriuo panaikinimas Reglamentas (ES) Nr. 995/2010 (toliau – EUDR) įgyvendinimo</w:t>
      </w:r>
      <w:r w:rsidR="00BD5BAF">
        <w:rPr>
          <w:rStyle w:val="Bodytext2NotItalic2"/>
          <w:rFonts w:ascii="Arial" w:hAnsi="Arial" w:cs="Arial"/>
          <w:bCs/>
          <w:i w:val="0"/>
          <w:iCs w:val="0"/>
          <w:sz w:val="24"/>
          <w:szCs w:val="24"/>
        </w:rPr>
        <w:t xml:space="preserve"> stebėsenos</w:t>
      </w:r>
      <w:r w:rsidRPr="008B6FEC">
        <w:rPr>
          <w:rStyle w:val="Bodytext2NotItalic2"/>
          <w:rFonts w:ascii="Arial" w:hAnsi="Arial" w:cs="Arial"/>
          <w:bCs/>
          <w:i w:val="0"/>
          <w:iCs w:val="0"/>
          <w:sz w:val="24"/>
          <w:szCs w:val="24"/>
        </w:rPr>
        <w:t xml:space="preserve"> paslaugos</w:t>
      </w:r>
      <w:r>
        <w:rPr>
          <w:rStyle w:val="Bodytext2NotItalic2"/>
          <w:rFonts w:ascii="Arial" w:hAnsi="Arial" w:cs="Arial"/>
          <w:bCs/>
          <w:i w:val="0"/>
          <w:iCs w:val="0"/>
          <w:sz w:val="24"/>
          <w:szCs w:val="24"/>
        </w:rPr>
        <w:t xml:space="preserve"> (toliau – Įgyvendinimo paslaugos)</w:t>
      </w:r>
      <w:r w:rsidRPr="008B6FEC">
        <w:rPr>
          <w:rStyle w:val="Bodytext2NotItalic2"/>
          <w:rFonts w:ascii="Arial" w:hAnsi="Arial" w:cs="Arial"/>
          <w:bCs/>
          <w:i w:val="0"/>
          <w:iCs w:val="0"/>
          <w:sz w:val="24"/>
          <w:szCs w:val="24"/>
        </w:rPr>
        <w:t>, kurios apima</w:t>
      </w:r>
      <w:r w:rsidRPr="00425E67">
        <w:rPr>
          <w:rFonts w:ascii="Arial" w:eastAsia="Calibri" w:hAnsi="Arial" w:cs="Arial"/>
          <w:bCs/>
          <w:iCs/>
          <w:szCs w:val="24"/>
        </w:rPr>
        <w:t xml:space="preserve"> </w:t>
      </w:r>
      <w:r>
        <w:rPr>
          <w:rFonts w:ascii="Arial" w:eastAsia="Calibri" w:hAnsi="Arial" w:cs="Arial"/>
          <w:bCs/>
          <w:iCs/>
          <w:szCs w:val="24"/>
        </w:rPr>
        <w:t>VĮ Valstybinių miškų urėdijos regioninių padalinių (toliau – VMU RP), kaip</w:t>
      </w:r>
      <w:r w:rsidRPr="008B6FEC">
        <w:rPr>
          <w:rStyle w:val="Bodytext2NotItalic2"/>
          <w:rFonts w:ascii="Arial" w:hAnsi="Arial" w:cs="Arial"/>
          <w:bCs/>
          <w:i w:val="0"/>
          <w:iCs w:val="0"/>
          <w:sz w:val="24"/>
          <w:szCs w:val="24"/>
        </w:rPr>
        <w:t xml:space="preserve"> veiklos vykdytojų, pateikiančių ES rinkai arba eksportuojančių iš ES rinkos medieną ir medienos produktus, deramo patikrinimo sistemos </w:t>
      </w:r>
      <w:r w:rsidRPr="00FE7FF6">
        <w:rPr>
          <w:rStyle w:val="Bodytext2NotItalic2"/>
          <w:rFonts w:ascii="Arial" w:hAnsi="Arial" w:cs="Arial"/>
          <w:bCs/>
          <w:i w:val="0"/>
          <w:iCs w:val="0"/>
          <w:sz w:val="24"/>
          <w:szCs w:val="24"/>
        </w:rPr>
        <w:t>(toliau – DDS</w:t>
      </w:r>
      <w:r w:rsidRPr="008B6FEC">
        <w:rPr>
          <w:rStyle w:val="Bodytext2NotItalic2"/>
          <w:rFonts w:ascii="Arial" w:hAnsi="Arial" w:cs="Arial"/>
          <w:bCs/>
          <w:i w:val="0"/>
          <w:iCs w:val="0"/>
          <w:sz w:val="24"/>
          <w:szCs w:val="24"/>
        </w:rPr>
        <w:t>) parengimą bei įgyvendinimą, atliekant rizikų vertinimą ir jų mažinimą bei sukuriant ir įgyvendinant DDS priemones ir įrankius, užtikrinančius atitikimą EUDR reikalavimams</w:t>
      </w:r>
      <w:r>
        <w:rPr>
          <w:rStyle w:val="Bodytext2NotItalic2"/>
          <w:rFonts w:ascii="Arial" w:hAnsi="Arial" w:cs="Arial"/>
          <w:bCs/>
          <w:i w:val="0"/>
          <w:iCs w:val="0"/>
          <w:sz w:val="24"/>
          <w:szCs w:val="24"/>
        </w:rPr>
        <w:t>, bei pateikiant atitinkamą tai patvirtinantį dokumentą</w:t>
      </w:r>
      <w:r w:rsidR="00D27A1A">
        <w:rPr>
          <w:rStyle w:val="Bodytext2NotItalic2"/>
          <w:rFonts w:ascii="Arial" w:hAnsi="Arial" w:cs="Arial"/>
          <w:bCs/>
          <w:i w:val="0"/>
          <w:iCs w:val="0"/>
          <w:sz w:val="24"/>
          <w:szCs w:val="24"/>
        </w:rPr>
        <w:t xml:space="preserve"> (</w:t>
      </w:r>
      <w:r w:rsidR="00AA7109">
        <w:rPr>
          <w:rStyle w:val="Bodytext2NotItalic2"/>
          <w:rFonts w:ascii="Arial" w:hAnsi="Arial" w:cs="Arial"/>
          <w:bCs/>
          <w:i w:val="0"/>
          <w:iCs w:val="0"/>
          <w:sz w:val="24"/>
          <w:szCs w:val="24"/>
        </w:rPr>
        <w:t>S</w:t>
      </w:r>
      <w:r w:rsidR="00D27A1A">
        <w:rPr>
          <w:rStyle w:val="Bodytext2NotItalic2"/>
          <w:rFonts w:ascii="Arial" w:hAnsi="Arial" w:cs="Arial"/>
          <w:bCs/>
          <w:i w:val="0"/>
          <w:iCs w:val="0"/>
          <w:sz w:val="24"/>
          <w:szCs w:val="24"/>
        </w:rPr>
        <w:t>ertifikatą)</w:t>
      </w:r>
      <w:r>
        <w:rPr>
          <w:rStyle w:val="Bodytext2NotItalic2"/>
          <w:rFonts w:ascii="Arial" w:hAnsi="Arial" w:cs="Arial"/>
          <w:bCs/>
          <w:i w:val="0"/>
          <w:iCs w:val="0"/>
          <w:sz w:val="24"/>
          <w:szCs w:val="24"/>
        </w:rPr>
        <w:t xml:space="preserve">. </w:t>
      </w:r>
    </w:p>
    <w:p w14:paraId="6988B384" w14:textId="3C5BC1F8" w:rsidR="002167E7" w:rsidRDefault="002167E7" w:rsidP="00597E3B">
      <w:pPr>
        <w:tabs>
          <w:tab w:val="left" w:pos="567"/>
          <w:tab w:val="left" w:pos="680"/>
          <w:tab w:val="left" w:pos="720"/>
          <w:tab w:val="left" w:pos="6425"/>
        </w:tabs>
        <w:jc w:val="both"/>
        <w:outlineLvl w:val="0"/>
        <w:rPr>
          <w:rFonts w:ascii="Arial" w:eastAsia="Calibri" w:hAnsi="Arial" w:cs="Arial"/>
          <w:bCs/>
          <w:iCs/>
          <w:szCs w:val="24"/>
        </w:rPr>
      </w:pPr>
    </w:p>
    <w:p w14:paraId="272D19F7" w14:textId="332E675D" w:rsidR="002167E7" w:rsidRDefault="002167E7" w:rsidP="002167E7">
      <w:pPr>
        <w:tabs>
          <w:tab w:val="left" w:pos="567"/>
          <w:tab w:val="left" w:pos="680"/>
          <w:tab w:val="left" w:pos="720"/>
          <w:tab w:val="left" w:pos="6425"/>
        </w:tabs>
        <w:jc w:val="both"/>
        <w:outlineLvl w:val="0"/>
        <w:rPr>
          <w:rFonts w:ascii="Arial" w:eastAsia="Calibri" w:hAnsi="Arial" w:cs="Arial"/>
          <w:b/>
          <w:iCs/>
          <w:szCs w:val="24"/>
        </w:rPr>
      </w:pPr>
      <w:r w:rsidRPr="002167E7">
        <w:rPr>
          <w:rFonts w:ascii="Arial" w:eastAsia="Calibri" w:hAnsi="Arial" w:cs="Arial"/>
          <w:b/>
          <w:iCs/>
          <w:szCs w:val="24"/>
        </w:rPr>
        <w:t xml:space="preserve">3. </w:t>
      </w:r>
      <w:r>
        <w:rPr>
          <w:rFonts w:ascii="Arial" w:eastAsia="Calibri" w:hAnsi="Arial" w:cs="Arial"/>
          <w:b/>
          <w:iCs/>
          <w:szCs w:val="24"/>
        </w:rPr>
        <w:t xml:space="preserve">PIRKIMO OBJEKTO </w:t>
      </w:r>
      <w:r w:rsidR="00AF151C">
        <w:rPr>
          <w:rFonts w:ascii="Arial" w:eastAsia="Calibri" w:hAnsi="Arial" w:cs="Arial"/>
          <w:b/>
          <w:iCs/>
          <w:szCs w:val="24"/>
        </w:rPr>
        <w:t>APIMTYS</w:t>
      </w:r>
    </w:p>
    <w:p w14:paraId="407C643E" w14:textId="0D1A6E51" w:rsidR="003B1CA0" w:rsidRPr="00C137D8" w:rsidRDefault="00056933" w:rsidP="00597E3B">
      <w:pPr>
        <w:tabs>
          <w:tab w:val="left" w:pos="567"/>
          <w:tab w:val="left" w:pos="680"/>
          <w:tab w:val="left" w:pos="720"/>
          <w:tab w:val="left" w:pos="6425"/>
        </w:tabs>
        <w:jc w:val="both"/>
        <w:outlineLvl w:val="0"/>
        <w:rPr>
          <w:rFonts w:ascii="Arial" w:eastAsia="Calibri" w:hAnsi="Arial" w:cs="Arial"/>
          <w:bCs/>
          <w:iCs/>
          <w:szCs w:val="24"/>
        </w:rPr>
      </w:pPr>
      <w:r w:rsidRPr="00056933">
        <w:rPr>
          <w:rFonts w:ascii="Arial" w:eastAsia="Calibri" w:hAnsi="Arial" w:cs="Arial"/>
          <w:bCs/>
          <w:iCs/>
          <w:szCs w:val="24"/>
        </w:rPr>
        <w:t xml:space="preserve">3.1. </w:t>
      </w:r>
      <w:r w:rsidR="0028642B">
        <w:rPr>
          <w:rFonts w:ascii="Arial" w:eastAsia="Calibri" w:hAnsi="Arial" w:cs="Arial"/>
          <w:bCs/>
          <w:iCs/>
          <w:szCs w:val="24"/>
        </w:rPr>
        <w:t xml:space="preserve">Sutartinių įsipareigojimų vykdymo vieta yra </w:t>
      </w:r>
      <w:r w:rsidR="005C1147">
        <w:rPr>
          <w:rFonts w:ascii="Arial" w:eastAsia="Calibri" w:hAnsi="Arial" w:cs="Arial"/>
          <w:bCs/>
          <w:iCs/>
          <w:szCs w:val="24"/>
        </w:rPr>
        <w:t>VMU RP</w:t>
      </w:r>
      <w:r w:rsidR="0020169E">
        <w:rPr>
          <w:rFonts w:ascii="Arial" w:eastAsia="Calibri" w:hAnsi="Arial" w:cs="Arial"/>
          <w:bCs/>
          <w:iCs/>
          <w:szCs w:val="24"/>
        </w:rPr>
        <w:t xml:space="preserve">. VMU RP sąrašas pateikiamas </w:t>
      </w:r>
      <w:r w:rsidR="006D542B">
        <w:rPr>
          <w:rFonts w:ascii="Arial" w:eastAsia="Calibri" w:hAnsi="Arial" w:cs="Arial"/>
          <w:bCs/>
          <w:iCs/>
          <w:szCs w:val="24"/>
        </w:rPr>
        <w:t>t</w:t>
      </w:r>
      <w:r w:rsidR="006D542B" w:rsidRPr="006D542B">
        <w:rPr>
          <w:rFonts w:ascii="Arial" w:eastAsia="Calibri" w:hAnsi="Arial" w:cs="Arial"/>
          <w:bCs/>
          <w:iCs/>
          <w:szCs w:val="24"/>
        </w:rPr>
        <w:t>echninės specifikacijos 1 pried</w:t>
      </w:r>
      <w:r w:rsidR="0020169E">
        <w:rPr>
          <w:rFonts w:ascii="Arial" w:eastAsia="Calibri" w:hAnsi="Arial" w:cs="Arial"/>
          <w:bCs/>
          <w:iCs/>
          <w:szCs w:val="24"/>
        </w:rPr>
        <w:t>e.</w:t>
      </w:r>
    </w:p>
    <w:p w14:paraId="4B1E13A9" w14:textId="77777777" w:rsidR="00C90315" w:rsidRPr="00AC3CC3" w:rsidRDefault="00C90315" w:rsidP="001A719E">
      <w:pPr>
        <w:tabs>
          <w:tab w:val="left" w:pos="567"/>
          <w:tab w:val="left" w:pos="680"/>
          <w:tab w:val="left" w:pos="720"/>
          <w:tab w:val="left" w:pos="6425"/>
        </w:tabs>
        <w:jc w:val="center"/>
        <w:outlineLvl w:val="0"/>
        <w:rPr>
          <w:rFonts w:ascii="Arial" w:hAnsi="Arial" w:cs="Arial"/>
          <w:b/>
          <w:szCs w:val="24"/>
        </w:rPr>
      </w:pPr>
    </w:p>
    <w:p w14:paraId="2E00C8B4" w14:textId="112419A7" w:rsidR="00964CE4" w:rsidRDefault="00634558" w:rsidP="00964CE4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sz w:val="24"/>
          <w:szCs w:val="24"/>
        </w:rPr>
      </w:pPr>
      <w:r w:rsidRPr="00634558">
        <w:rPr>
          <w:rFonts w:ascii="Arial" w:hAnsi="Arial" w:cs="Arial"/>
          <w:b/>
          <w:sz w:val="24"/>
          <w:szCs w:val="24"/>
        </w:rPr>
        <w:t>4</w:t>
      </w:r>
      <w:r w:rsidR="00964CE4" w:rsidRPr="00634558">
        <w:rPr>
          <w:rFonts w:ascii="Arial" w:hAnsi="Arial" w:cs="Arial"/>
          <w:b/>
          <w:sz w:val="24"/>
          <w:szCs w:val="24"/>
        </w:rPr>
        <w:t xml:space="preserve">.TECHNINIAI REIKALAVIMAI, KURIUOS TURI ATITIKTI PERKAMOS </w:t>
      </w:r>
      <w:r w:rsidR="00E36C3D" w:rsidRPr="00634558">
        <w:rPr>
          <w:rFonts w:ascii="Arial" w:hAnsi="Arial" w:cs="Arial"/>
          <w:b/>
          <w:sz w:val="24"/>
          <w:szCs w:val="24"/>
        </w:rPr>
        <w:t>PASLAUGOS</w:t>
      </w:r>
    </w:p>
    <w:p w14:paraId="1CA9DAF2" w14:textId="77777777" w:rsidR="002C6EF9" w:rsidRDefault="002C6EF9" w:rsidP="00964CE4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4"/>
          <w:szCs w:val="24"/>
        </w:rPr>
      </w:pPr>
    </w:p>
    <w:p w14:paraId="0DF6F599" w14:textId="29F89306" w:rsidR="001A6FB8" w:rsidRPr="002D364B" w:rsidRDefault="008746BA" w:rsidP="003524F1">
      <w:pPr>
        <w:pStyle w:val="Bodytext1"/>
        <w:tabs>
          <w:tab w:val="left" w:pos="0"/>
        </w:tabs>
        <w:spacing w:before="0" w:after="120" w:line="240" w:lineRule="auto"/>
        <w:ind w:firstLine="0"/>
        <w:jc w:val="both"/>
        <w:rPr>
          <w:rFonts w:ascii="Arial" w:hAnsi="Arial" w:cs="Arial"/>
          <w:sz w:val="24"/>
          <w:szCs w:val="24"/>
        </w:rPr>
      </w:pPr>
      <w:r w:rsidRPr="002D364B">
        <w:rPr>
          <w:rFonts w:ascii="Arial" w:hAnsi="Arial" w:cs="Arial"/>
          <w:bCs/>
          <w:sz w:val="24"/>
          <w:szCs w:val="24"/>
        </w:rPr>
        <w:t>4.1.</w:t>
      </w:r>
      <w:r w:rsidRPr="00634558">
        <w:rPr>
          <w:rFonts w:ascii="Arial" w:hAnsi="Arial" w:cs="Arial"/>
          <w:sz w:val="24"/>
          <w:szCs w:val="24"/>
        </w:rPr>
        <w:t xml:space="preserve"> </w:t>
      </w:r>
      <w:r w:rsidRPr="008746BA">
        <w:rPr>
          <w:rFonts w:ascii="Arial" w:hAnsi="Arial" w:cs="Arial"/>
          <w:sz w:val="24"/>
          <w:szCs w:val="24"/>
        </w:rPr>
        <w:t>Į</w:t>
      </w:r>
      <w:r w:rsidR="005B1E2E" w:rsidRPr="008746BA">
        <w:rPr>
          <w:rFonts w:ascii="Arial" w:hAnsi="Arial" w:cs="Arial"/>
          <w:sz w:val="24"/>
          <w:szCs w:val="24"/>
        </w:rPr>
        <w:t>gyvendinim</w:t>
      </w:r>
      <w:r w:rsidR="003273DE">
        <w:rPr>
          <w:rFonts w:ascii="Arial" w:hAnsi="Arial" w:cs="Arial"/>
          <w:sz w:val="24"/>
          <w:szCs w:val="24"/>
        </w:rPr>
        <w:t>o</w:t>
      </w:r>
      <w:r w:rsidR="00BD5BAF">
        <w:rPr>
          <w:rFonts w:ascii="Arial" w:hAnsi="Arial" w:cs="Arial"/>
          <w:sz w:val="24"/>
          <w:szCs w:val="24"/>
        </w:rPr>
        <w:t xml:space="preserve"> </w:t>
      </w:r>
      <w:r w:rsidR="001A6FB8">
        <w:rPr>
          <w:rFonts w:ascii="Arial" w:hAnsi="Arial" w:cs="Arial"/>
          <w:sz w:val="24"/>
          <w:szCs w:val="24"/>
        </w:rPr>
        <w:t>p</w:t>
      </w:r>
      <w:r w:rsidR="00AC1678" w:rsidRPr="00634558">
        <w:rPr>
          <w:rFonts w:ascii="Arial" w:hAnsi="Arial" w:cs="Arial"/>
          <w:sz w:val="24"/>
          <w:szCs w:val="24"/>
        </w:rPr>
        <w:t>aslaugos</w:t>
      </w:r>
      <w:r w:rsidR="00925A29">
        <w:rPr>
          <w:rFonts w:ascii="Arial" w:hAnsi="Arial" w:cs="Arial"/>
          <w:sz w:val="24"/>
          <w:szCs w:val="24"/>
        </w:rPr>
        <w:t xml:space="preserve"> </w:t>
      </w:r>
      <w:r w:rsidR="00925A29">
        <w:rPr>
          <w:rFonts w:ascii="Arial" w:eastAsia="Calibri" w:hAnsi="Arial" w:cs="Arial"/>
          <w:bCs/>
          <w:iCs/>
          <w:szCs w:val="24"/>
        </w:rPr>
        <w:t>VMU</w:t>
      </w:r>
      <w:r w:rsidR="004E299E">
        <w:rPr>
          <w:rFonts w:ascii="Arial" w:eastAsia="Calibri" w:hAnsi="Arial" w:cs="Arial"/>
          <w:bCs/>
          <w:iCs/>
          <w:szCs w:val="24"/>
        </w:rPr>
        <w:t xml:space="preserve"> </w:t>
      </w:r>
      <w:r w:rsidR="00925A29">
        <w:rPr>
          <w:rFonts w:ascii="Arial" w:eastAsia="Calibri" w:hAnsi="Arial" w:cs="Arial"/>
          <w:bCs/>
          <w:iCs/>
          <w:szCs w:val="24"/>
        </w:rPr>
        <w:t>RP</w:t>
      </w:r>
      <w:r w:rsidR="00925A29" w:rsidRPr="002F31CB">
        <w:rPr>
          <w:rFonts w:ascii="Arial" w:hAnsi="Arial" w:cs="Arial"/>
          <w:sz w:val="24"/>
          <w:szCs w:val="24"/>
        </w:rPr>
        <w:t xml:space="preserve"> </w:t>
      </w:r>
      <w:r w:rsidR="00925A29" w:rsidRPr="002F31CB">
        <w:rPr>
          <w:rStyle w:val="Komentaronuoroda"/>
          <w:rFonts w:ascii="Arial" w:hAnsi="Arial" w:cs="Arial"/>
          <w:sz w:val="24"/>
          <w:szCs w:val="24"/>
        </w:rPr>
        <w:t>turi</w:t>
      </w:r>
      <w:r w:rsidR="00AC1678" w:rsidRPr="002F31CB">
        <w:rPr>
          <w:rFonts w:ascii="Arial" w:hAnsi="Arial" w:cs="Arial"/>
          <w:sz w:val="24"/>
          <w:szCs w:val="24"/>
        </w:rPr>
        <w:t xml:space="preserve"> </w:t>
      </w:r>
      <w:r w:rsidR="00AC1678" w:rsidRPr="00634558">
        <w:rPr>
          <w:rFonts w:ascii="Arial" w:hAnsi="Arial" w:cs="Arial"/>
          <w:sz w:val="24"/>
          <w:szCs w:val="24"/>
        </w:rPr>
        <w:t>būti vykdom</w:t>
      </w:r>
      <w:r w:rsidR="00E93638">
        <w:rPr>
          <w:rFonts w:ascii="Arial" w:hAnsi="Arial" w:cs="Arial"/>
          <w:sz w:val="24"/>
          <w:szCs w:val="24"/>
        </w:rPr>
        <w:t>os</w:t>
      </w:r>
      <w:r w:rsidR="00AC1678" w:rsidRPr="00634558">
        <w:rPr>
          <w:rFonts w:ascii="Arial" w:hAnsi="Arial" w:cs="Arial"/>
          <w:sz w:val="24"/>
          <w:szCs w:val="24"/>
        </w:rPr>
        <w:t xml:space="preserve"> profesionaliai, sąžiningai ir objektyviai, vadovaujantis patvirtintomis ir galiojančiomis Europos komisijos nuostatomis bei reikalavimais veiklos vykdytojams. </w:t>
      </w:r>
    </w:p>
    <w:p w14:paraId="2C951ED3" w14:textId="4488A3DE" w:rsidR="00235113" w:rsidRPr="003C107E" w:rsidRDefault="00634558" w:rsidP="003524F1">
      <w:pPr>
        <w:pStyle w:val="Bodytext1"/>
        <w:tabs>
          <w:tab w:val="left" w:pos="0"/>
        </w:tabs>
        <w:spacing w:before="0" w:after="120" w:line="240" w:lineRule="auto"/>
        <w:ind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6876D5">
        <w:rPr>
          <w:rFonts w:ascii="Arial" w:hAnsi="Arial" w:cs="Arial"/>
          <w:sz w:val="24"/>
          <w:szCs w:val="24"/>
        </w:rPr>
        <w:t>4</w:t>
      </w:r>
      <w:r w:rsidR="004D3659" w:rsidRPr="006876D5">
        <w:rPr>
          <w:rFonts w:ascii="Arial" w:hAnsi="Arial" w:cs="Arial"/>
          <w:sz w:val="24"/>
          <w:szCs w:val="24"/>
        </w:rPr>
        <w:t>.</w:t>
      </w:r>
      <w:r w:rsidR="00EC4478">
        <w:rPr>
          <w:rFonts w:ascii="Arial" w:hAnsi="Arial" w:cs="Arial"/>
          <w:sz w:val="24"/>
          <w:szCs w:val="24"/>
        </w:rPr>
        <w:t>2</w:t>
      </w:r>
      <w:r w:rsidR="00AC1678" w:rsidRPr="006876D5">
        <w:rPr>
          <w:rFonts w:ascii="Arial" w:hAnsi="Arial" w:cs="Arial"/>
          <w:sz w:val="24"/>
          <w:szCs w:val="24"/>
        </w:rPr>
        <w:t>.</w:t>
      </w:r>
      <w:r w:rsidR="00AC1678" w:rsidRPr="00634558">
        <w:rPr>
          <w:rFonts w:ascii="Arial" w:hAnsi="Arial" w:cs="Arial"/>
          <w:sz w:val="24"/>
          <w:szCs w:val="24"/>
        </w:rPr>
        <w:t xml:space="preserve"> </w:t>
      </w:r>
      <w:r w:rsidR="0090634B">
        <w:rPr>
          <w:rFonts w:ascii="Arial" w:hAnsi="Arial" w:cs="Arial"/>
          <w:sz w:val="24"/>
          <w:szCs w:val="24"/>
        </w:rPr>
        <w:t xml:space="preserve">  </w:t>
      </w:r>
      <w:r w:rsidR="004A2DB1">
        <w:rPr>
          <w:rFonts w:ascii="Arial" w:hAnsi="Arial" w:cs="Arial"/>
          <w:sz w:val="24"/>
          <w:szCs w:val="24"/>
        </w:rPr>
        <w:t xml:space="preserve">Įgyvendinimo paslaugos turi būti įgyvendinamos </w:t>
      </w:r>
      <w:r w:rsidR="004A2DB1" w:rsidRPr="006876D5">
        <w:rPr>
          <w:rFonts w:ascii="Arial" w:hAnsi="Arial" w:cs="Arial"/>
          <w:sz w:val="24"/>
          <w:szCs w:val="24"/>
        </w:rPr>
        <w:t>visuose VMU</w:t>
      </w:r>
      <w:r w:rsidR="004A2DB1">
        <w:rPr>
          <w:rFonts w:ascii="Arial" w:hAnsi="Arial" w:cs="Arial"/>
          <w:sz w:val="24"/>
          <w:szCs w:val="24"/>
        </w:rPr>
        <w:t xml:space="preserve"> RP</w:t>
      </w:r>
      <w:r w:rsidR="004A2DB1" w:rsidRPr="00F53414">
        <w:rPr>
          <w:rFonts w:ascii="Arial" w:hAnsi="Arial" w:cs="Arial"/>
          <w:sz w:val="24"/>
          <w:szCs w:val="24"/>
        </w:rPr>
        <w:t xml:space="preserve"> </w:t>
      </w:r>
      <w:r w:rsidR="004A2DB1" w:rsidRPr="00EB53EB">
        <w:rPr>
          <w:rFonts w:ascii="Arial" w:hAnsi="Arial" w:cs="Arial"/>
          <w:sz w:val="24"/>
          <w:szCs w:val="24"/>
        </w:rPr>
        <w:t>ir</w:t>
      </w:r>
      <w:r w:rsidR="004C39AB">
        <w:rPr>
          <w:rFonts w:ascii="Arial" w:hAnsi="Arial" w:cs="Arial"/>
          <w:sz w:val="24"/>
          <w:szCs w:val="24"/>
        </w:rPr>
        <w:t>,</w:t>
      </w:r>
      <w:r w:rsidR="004C39AB" w:rsidRPr="00EB53EB">
        <w:rPr>
          <w:rFonts w:ascii="Arial" w:hAnsi="Arial" w:cs="Arial"/>
          <w:sz w:val="24"/>
          <w:szCs w:val="24"/>
        </w:rPr>
        <w:t xml:space="preserve"> </w:t>
      </w:r>
      <w:r w:rsidR="004A2DB1">
        <w:rPr>
          <w:rFonts w:ascii="Arial" w:hAnsi="Arial" w:cs="Arial"/>
          <w:sz w:val="24"/>
          <w:szCs w:val="24"/>
        </w:rPr>
        <w:t>paslaugų t</w:t>
      </w:r>
      <w:r w:rsidR="00BD210A">
        <w:rPr>
          <w:rFonts w:ascii="Arial" w:hAnsi="Arial" w:cs="Arial"/>
          <w:sz w:val="24"/>
          <w:szCs w:val="24"/>
        </w:rPr>
        <w:t>ei</w:t>
      </w:r>
      <w:r w:rsidR="004A2DB1">
        <w:rPr>
          <w:rFonts w:ascii="Arial" w:hAnsi="Arial" w:cs="Arial"/>
          <w:sz w:val="24"/>
          <w:szCs w:val="24"/>
        </w:rPr>
        <w:t xml:space="preserve">kėjui </w:t>
      </w:r>
      <w:r w:rsidR="004A2DB1" w:rsidRPr="00EB53EB">
        <w:rPr>
          <w:rFonts w:ascii="Arial" w:hAnsi="Arial" w:cs="Arial"/>
          <w:sz w:val="24"/>
          <w:szCs w:val="24"/>
        </w:rPr>
        <w:t>nusta</w:t>
      </w:r>
      <w:r w:rsidR="004A2DB1">
        <w:rPr>
          <w:rFonts w:ascii="Arial" w:hAnsi="Arial" w:cs="Arial"/>
          <w:sz w:val="24"/>
          <w:szCs w:val="24"/>
        </w:rPr>
        <w:t>čius</w:t>
      </w:r>
      <w:r w:rsidR="004A2DB1" w:rsidRPr="00EB53EB">
        <w:rPr>
          <w:rFonts w:ascii="Arial" w:hAnsi="Arial" w:cs="Arial"/>
          <w:sz w:val="24"/>
          <w:szCs w:val="24"/>
        </w:rPr>
        <w:t>, kad regioninis padalinys atitinka Europos Parlamento ir Tarybos reglamentą (ES) Nr. 2023/1115</w:t>
      </w:r>
      <w:r w:rsidR="001E343D">
        <w:rPr>
          <w:rFonts w:ascii="Arial" w:hAnsi="Arial" w:cs="Arial"/>
          <w:sz w:val="24"/>
          <w:szCs w:val="24"/>
        </w:rPr>
        <w:t>,</w:t>
      </w:r>
      <w:r w:rsidR="004A2DB1" w:rsidRPr="00EB53EB">
        <w:rPr>
          <w:rFonts w:ascii="Arial" w:hAnsi="Arial" w:cs="Arial"/>
          <w:sz w:val="24"/>
          <w:szCs w:val="24"/>
        </w:rPr>
        <w:t xml:space="preserve"> </w:t>
      </w:r>
      <w:r w:rsidR="004A2DB1">
        <w:rPr>
          <w:rFonts w:ascii="Arial" w:hAnsi="Arial" w:cs="Arial"/>
          <w:sz w:val="24"/>
          <w:szCs w:val="24"/>
        </w:rPr>
        <w:t xml:space="preserve">turi </w:t>
      </w:r>
      <w:r w:rsidR="00053616">
        <w:rPr>
          <w:rFonts w:ascii="Arial" w:hAnsi="Arial" w:cs="Arial"/>
          <w:sz w:val="24"/>
          <w:szCs w:val="24"/>
        </w:rPr>
        <w:t xml:space="preserve">būti </w:t>
      </w:r>
      <w:r w:rsidR="004A2DB1" w:rsidRPr="00EB53EB">
        <w:rPr>
          <w:rFonts w:ascii="Arial" w:hAnsi="Arial" w:cs="Arial"/>
          <w:sz w:val="24"/>
          <w:szCs w:val="24"/>
        </w:rPr>
        <w:t>išduo</w:t>
      </w:r>
      <w:r w:rsidR="004A2DB1">
        <w:rPr>
          <w:rFonts w:ascii="Arial" w:hAnsi="Arial" w:cs="Arial"/>
          <w:sz w:val="24"/>
          <w:szCs w:val="24"/>
        </w:rPr>
        <w:t>t</w:t>
      </w:r>
      <w:r w:rsidR="00053616">
        <w:rPr>
          <w:rFonts w:ascii="Arial" w:hAnsi="Arial" w:cs="Arial"/>
          <w:sz w:val="24"/>
          <w:szCs w:val="24"/>
        </w:rPr>
        <w:t>as</w:t>
      </w:r>
      <w:r w:rsidR="007C7096">
        <w:rPr>
          <w:rFonts w:ascii="Arial" w:hAnsi="Arial" w:cs="Arial"/>
          <w:sz w:val="24"/>
          <w:szCs w:val="24"/>
        </w:rPr>
        <w:t>/atnaujintas</w:t>
      </w:r>
      <w:r w:rsidR="004A2DB1" w:rsidRPr="00EB53EB">
        <w:rPr>
          <w:rFonts w:ascii="Arial" w:hAnsi="Arial" w:cs="Arial"/>
          <w:sz w:val="24"/>
          <w:szCs w:val="24"/>
        </w:rPr>
        <w:t xml:space="preserve"> atitikimą įrodant</w:t>
      </w:r>
      <w:r w:rsidR="00053616">
        <w:rPr>
          <w:rFonts w:ascii="Arial" w:hAnsi="Arial" w:cs="Arial"/>
          <w:sz w:val="24"/>
          <w:szCs w:val="24"/>
        </w:rPr>
        <w:t>is</w:t>
      </w:r>
      <w:r w:rsidR="004A2DB1" w:rsidRPr="00EB53EB">
        <w:rPr>
          <w:rFonts w:ascii="Arial" w:hAnsi="Arial" w:cs="Arial"/>
          <w:sz w:val="24"/>
          <w:szCs w:val="24"/>
        </w:rPr>
        <w:t xml:space="preserve"> dokument</w:t>
      </w:r>
      <w:r w:rsidR="00053616">
        <w:rPr>
          <w:rFonts w:ascii="Arial" w:hAnsi="Arial" w:cs="Arial"/>
          <w:sz w:val="24"/>
          <w:szCs w:val="24"/>
        </w:rPr>
        <w:t>as</w:t>
      </w:r>
      <w:r w:rsidR="004A2DB1">
        <w:rPr>
          <w:rFonts w:ascii="Arial" w:hAnsi="Arial" w:cs="Arial"/>
          <w:sz w:val="24"/>
          <w:szCs w:val="24"/>
        </w:rPr>
        <w:t xml:space="preserve"> (Sertifikat</w:t>
      </w:r>
      <w:r w:rsidR="00053616">
        <w:rPr>
          <w:rFonts w:ascii="Arial" w:hAnsi="Arial" w:cs="Arial"/>
          <w:sz w:val="24"/>
          <w:szCs w:val="24"/>
        </w:rPr>
        <w:t>as</w:t>
      </w:r>
      <w:r w:rsidR="004A2DB1">
        <w:rPr>
          <w:rFonts w:ascii="Arial" w:hAnsi="Arial" w:cs="Arial"/>
          <w:sz w:val="24"/>
          <w:szCs w:val="24"/>
        </w:rPr>
        <w:t>)</w:t>
      </w:r>
      <w:r w:rsidR="004A03AC">
        <w:rPr>
          <w:rFonts w:ascii="Arial" w:hAnsi="Arial" w:cs="Arial"/>
          <w:color w:val="FF0000"/>
          <w:sz w:val="24"/>
          <w:szCs w:val="24"/>
        </w:rPr>
        <w:t>.</w:t>
      </w:r>
    </w:p>
    <w:p w14:paraId="177EAF06" w14:textId="1D376F82" w:rsidR="00DF1B7F" w:rsidRPr="00634558" w:rsidRDefault="00634558" w:rsidP="00837CAC">
      <w:pPr>
        <w:pStyle w:val="Bodytext1"/>
        <w:tabs>
          <w:tab w:val="left" w:pos="0"/>
        </w:tabs>
        <w:spacing w:before="0" w:after="120" w:line="240" w:lineRule="auto"/>
        <w:ind w:firstLine="0"/>
        <w:jc w:val="both"/>
        <w:rPr>
          <w:rFonts w:ascii="Arial" w:hAnsi="Arial" w:cs="Arial"/>
          <w:sz w:val="24"/>
          <w:szCs w:val="24"/>
        </w:rPr>
      </w:pPr>
      <w:r w:rsidRPr="00EC4478">
        <w:rPr>
          <w:rFonts w:ascii="Arial" w:hAnsi="Arial" w:cs="Arial"/>
          <w:sz w:val="24"/>
          <w:szCs w:val="24"/>
        </w:rPr>
        <w:t>4</w:t>
      </w:r>
      <w:r w:rsidR="004D3659" w:rsidRPr="00EC4478">
        <w:rPr>
          <w:rFonts w:ascii="Arial" w:hAnsi="Arial" w:cs="Arial"/>
          <w:sz w:val="24"/>
          <w:szCs w:val="24"/>
        </w:rPr>
        <w:t>.</w:t>
      </w:r>
      <w:r w:rsidR="00EC4478" w:rsidRPr="00EC4478">
        <w:rPr>
          <w:rFonts w:ascii="Arial" w:hAnsi="Arial" w:cs="Arial"/>
          <w:sz w:val="24"/>
          <w:szCs w:val="24"/>
        </w:rPr>
        <w:t>3</w:t>
      </w:r>
      <w:r w:rsidR="00AC1678" w:rsidRPr="00EC4478">
        <w:rPr>
          <w:rFonts w:ascii="Arial" w:hAnsi="Arial" w:cs="Arial"/>
          <w:sz w:val="24"/>
          <w:szCs w:val="24"/>
        </w:rPr>
        <w:t>.</w:t>
      </w:r>
      <w:r w:rsidR="00AC1678" w:rsidRPr="00634558">
        <w:rPr>
          <w:rFonts w:ascii="Arial" w:hAnsi="Arial" w:cs="Arial"/>
          <w:sz w:val="24"/>
          <w:szCs w:val="24"/>
        </w:rPr>
        <w:t xml:space="preserve"> </w:t>
      </w:r>
      <w:r w:rsidR="0090634B">
        <w:rPr>
          <w:rFonts w:ascii="Arial" w:hAnsi="Arial" w:cs="Arial"/>
          <w:sz w:val="24"/>
          <w:szCs w:val="24"/>
        </w:rPr>
        <w:t xml:space="preserve"> </w:t>
      </w:r>
      <w:r w:rsidR="00107B38">
        <w:rPr>
          <w:rStyle w:val="Bodytext2NotItalic2"/>
          <w:rFonts w:ascii="Arial" w:hAnsi="Arial" w:cs="Arial"/>
          <w:bCs/>
          <w:i w:val="0"/>
          <w:iCs w:val="0"/>
          <w:sz w:val="24"/>
          <w:szCs w:val="24"/>
        </w:rPr>
        <w:t>Įgyvendinimo</w:t>
      </w:r>
      <w:r w:rsidR="003273DE">
        <w:rPr>
          <w:rFonts w:ascii="Arial" w:hAnsi="Arial" w:cs="Arial"/>
          <w:sz w:val="24"/>
          <w:szCs w:val="24"/>
        </w:rPr>
        <w:t xml:space="preserve"> </w:t>
      </w:r>
      <w:r w:rsidR="00107B38">
        <w:rPr>
          <w:rStyle w:val="Bodytext2NotItalic2"/>
          <w:rFonts w:ascii="Arial" w:hAnsi="Arial" w:cs="Arial"/>
          <w:bCs/>
          <w:i w:val="0"/>
          <w:iCs w:val="0"/>
          <w:sz w:val="24"/>
          <w:szCs w:val="24"/>
        </w:rPr>
        <w:t>paslaugos</w:t>
      </w:r>
      <w:r w:rsidR="007D7832">
        <w:rPr>
          <w:rFonts w:ascii="Arial" w:hAnsi="Arial" w:cs="Arial"/>
          <w:sz w:val="24"/>
          <w:szCs w:val="24"/>
        </w:rPr>
        <w:t xml:space="preserve"> </w:t>
      </w:r>
      <w:r w:rsidR="00AC1678" w:rsidRPr="00634558">
        <w:rPr>
          <w:rFonts w:ascii="Arial" w:hAnsi="Arial" w:cs="Arial"/>
          <w:sz w:val="24"/>
          <w:szCs w:val="24"/>
        </w:rPr>
        <w:t>turi būti teikiamos lietuvių kalba arba turi būti užtikrintas tinkamas vertimas į lietuvių kalbą.</w:t>
      </w:r>
    </w:p>
    <w:p w14:paraId="0F81F091" w14:textId="7F02AE8F" w:rsidR="00AC1678" w:rsidRDefault="00634558" w:rsidP="003524F1">
      <w:pPr>
        <w:pStyle w:val="Bodytext1"/>
        <w:tabs>
          <w:tab w:val="left" w:pos="0"/>
        </w:tabs>
        <w:spacing w:before="0" w:after="120" w:line="240" w:lineRule="auto"/>
        <w:ind w:firstLine="0"/>
        <w:jc w:val="both"/>
        <w:rPr>
          <w:rFonts w:ascii="Arial" w:hAnsi="Arial" w:cs="Arial"/>
          <w:sz w:val="24"/>
          <w:szCs w:val="24"/>
        </w:rPr>
      </w:pPr>
      <w:r w:rsidRPr="008B516A">
        <w:rPr>
          <w:rFonts w:ascii="Arial" w:hAnsi="Arial" w:cs="Arial"/>
          <w:sz w:val="24"/>
          <w:szCs w:val="24"/>
        </w:rPr>
        <w:t>4</w:t>
      </w:r>
      <w:r w:rsidR="004D3659" w:rsidRPr="008B516A">
        <w:rPr>
          <w:rFonts w:ascii="Arial" w:hAnsi="Arial" w:cs="Arial"/>
          <w:sz w:val="24"/>
          <w:szCs w:val="24"/>
        </w:rPr>
        <w:t>.</w:t>
      </w:r>
      <w:r w:rsidR="00DF1B7F">
        <w:rPr>
          <w:rFonts w:ascii="Arial" w:hAnsi="Arial" w:cs="Arial"/>
          <w:sz w:val="24"/>
          <w:szCs w:val="24"/>
        </w:rPr>
        <w:t>4</w:t>
      </w:r>
      <w:r w:rsidR="00AC1678" w:rsidRPr="008B516A">
        <w:rPr>
          <w:rFonts w:ascii="Arial" w:hAnsi="Arial" w:cs="Arial"/>
          <w:sz w:val="24"/>
          <w:szCs w:val="24"/>
        </w:rPr>
        <w:t>.</w:t>
      </w:r>
      <w:r w:rsidR="00AC1678" w:rsidRPr="00634558">
        <w:rPr>
          <w:rFonts w:ascii="Arial" w:hAnsi="Arial" w:cs="Arial"/>
          <w:sz w:val="24"/>
          <w:szCs w:val="24"/>
        </w:rPr>
        <w:t xml:space="preserve"> </w:t>
      </w:r>
      <w:bookmarkStart w:id="1" w:name="_Hlk164932975"/>
      <w:r w:rsidR="00BD6738">
        <w:rPr>
          <w:rFonts w:ascii="Arial" w:hAnsi="Arial" w:cs="Arial"/>
          <w:sz w:val="24"/>
          <w:szCs w:val="24"/>
        </w:rPr>
        <w:t xml:space="preserve">Paslaugų </w:t>
      </w:r>
      <w:r w:rsidR="0026266E">
        <w:rPr>
          <w:rFonts w:ascii="Arial" w:hAnsi="Arial" w:cs="Arial"/>
          <w:sz w:val="24"/>
          <w:szCs w:val="24"/>
        </w:rPr>
        <w:t>t</w:t>
      </w:r>
      <w:r w:rsidR="00C66988">
        <w:rPr>
          <w:rFonts w:ascii="Arial" w:hAnsi="Arial" w:cs="Arial"/>
          <w:sz w:val="24"/>
          <w:szCs w:val="24"/>
        </w:rPr>
        <w:t>ei</w:t>
      </w:r>
      <w:r w:rsidR="0026266E">
        <w:rPr>
          <w:rFonts w:ascii="Arial" w:hAnsi="Arial" w:cs="Arial"/>
          <w:sz w:val="24"/>
          <w:szCs w:val="24"/>
        </w:rPr>
        <w:t>k</w:t>
      </w:r>
      <w:r w:rsidR="003273DE">
        <w:rPr>
          <w:rFonts w:ascii="Arial" w:hAnsi="Arial" w:cs="Arial"/>
          <w:sz w:val="24"/>
          <w:szCs w:val="24"/>
        </w:rPr>
        <w:t>ė</w:t>
      </w:r>
      <w:r w:rsidR="0026266E">
        <w:rPr>
          <w:rFonts w:ascii="Arial" w:hAnsi="Arial" w:cs="Arial"/>
          <w:sz w:val="24"/>
          <w:szCs w:val="24"/>
        </w:rPr>
        <w:t>ja</w:t>
      </w:r>
      <w:r w:rsidR="00C66988">
        <w:rPr>
          <w:rFonts w:ascii="Arial" w:hAnsi="Arial" w:cs="Arial"/>
          <w:sz w:val="24"/>
          <w:szCs w:val="24"/>
        </w:rPr>
        <w:t>s</w:t>
      </w:r>
      <w:r w:rsidR="00ED4C2E">
        <w:rPr>
          <w:rFonts w:ascii="Arial" w:hAnsi="Arial" w:cs="Arial"/>
          <w:sz w:val="24"/>
          <w:szCs w:val="24"/>
        </w:rPr>
        <w:t xml:space="preserve"> </w:t>
      </w:r>
      <w:r w:rsidR="00AC1678" w:rsidRPr="000A4D50">
        <w:rPr>
          <w:rFonts w:ascii="Arial" w:hAnsi="Arial" w:cs="Arial"/>
          <w:sz w:val="24"/>
          <w:szCs w:val="24"/>
        </w:rPr>
        <w:t xml:space="preserve">per </w:t>
      </w:r>
      <w:r w:rsidR="009C3E0A">
        <w:rPr>
          <w:rFonts w:ascii="Arial" w:hAnsi="Arial" w:cs="Arial"/>
          <w:sz w:val="24"/>
          <w:szCs w:val="24"/>
        </w:rPr>
        <w:t>1</w:t>
      </w:r>
      <w:r w:rsidR="00AC1678" w:rsidRPr="000A4D50">
        <w:rPr>
          <w:rFonts w:ascii="Arial" w:hAnsi="Arial" w:cs="Arial"/>
          <w:sz w:val="24"/>
          <w:szCs w:val="24"/>
        </w:rPr>
        <w:t>0 darbo dienų nuo</w:t>
      </w:r>
      <w:r w:rsidR="00AC1678" w:rsidRPr="00634558">
        <w:rPr>
          <w:rFonts w:ascii="Arial" w:hAnsi="Arial" w:cs="Arial"/>
          <w:sz w:val="24"/>
          <w:szCs w:val="24"/>
        </w:rPr>
        <w:t xml:space="preserve"> </w:t>
      </w:r>
      <w:r w:rsidR="008E3A74">
        <w:rPr>
          <w:rFonts w:ascii="Arial" w:hAnsi="Arial" w:cs="Arial"/>
          <w:sz w:val="24"/>
          <w:szCs w:val="24"/>
        </w:rPr>
        <w:t>s</w:t>
      </w:r>
      <w:r w:rsidR="00AC1678" w:rsidRPr="00634558">
        <w:rPr>
          <w:rFonts w:ascii="Arial" w:hAnsi="Arial" w:cs="Arial"/>
          <w:sz w:val="24"/>
          <w:szCs w:val="24"/>
        </w:rPr>
        <w:t>utarties įsigaliojimo</w:t>
      </w:r>
      <w:r w:rsidR="00F7251D">
        <w:rPr>
          <w:rFonts w:ascii="Arial" w:hAnsi="Arial" w:cs="Arial"/>
          <w:sz w:val="24"/>
          <w:szCs w:val="24"/>
        </w:rPr>
        <w:t xml:space="preserve"> dienos</w:t>
      </w:r>
      <w:r w:rsidR="00851C87">
        <w:rPr>
          <w:rFonts w:ascii="Arial" w:hAnsi="Arial" w:cs="Arial"/>
          <w:sz w:val="24"/>
          <w:szCs w:val="24"/>
        </w:rPr>
        <w:t xml:space="preserve"> </w:t>
      </w:r>
      <w:r w:rsidR="00851C87" w:rsidRPr="00BF683A">
        <w:rPr>
          <w:rFonts w:ascii="Arial" w:hAnsi="Arial" w:cs="Arial"/>
          <w:sz w:val="24"/>
          <w:szCs w:val="24"/>
        </w:rPr>
        <w:t>(arba</w:t>
      </w:r>
      <w:r w:rsidR="001E343D" w:rsidRPr="00BF683A">
        <w:rPr>
          <w:rFonts w:ascii="Arial" w:hAnsi="Arial" w:cs="Arial"/>
          <w:sz w:val="24"/>
          <w:szCs w:val="24"/>
        </w:rPr>
        <w:t>,</w:t>
      </w:r>
      <w:r w:rsidR="00851C87" w:rsidRPr="00BF683A">
        <w:rPr>
          <w:rFonts w:ascii="Arial" w:hAnsi="Arial" w:cs="Arial"/>
          <w:sz w:val="24"/>
          <w:szCs w:val="24"/>
        </w:rPr>
        <w:t xml:space="preserve"> pratęsus sutartį</w:t>
      </w:r>
      <w:r w:rsidR="001E343D" w:rsidRPr="00BF683A">
        <w:rPr>
          <w:rFonts w:ascii="Arial" w:hAnsi="Arial" w:cs="Arial"/>
          <w:sz w:val="24"/>
          <w:szCs w:val="24"/>
        </w:rPr>
        <w:t>, nuo sutarties pratęsimo dienos</w:t>
      </w:r>
      <w:r w:rsidR="00851C87" w:rsidRPr="00BF683A">
        <w:rPr>
          <w:rFonts w:ascii="Arial" w:hAnsi="Arial" w:cs="Arial"/>
          <w:sz w:val="24"/>
          <w:szCs w:val="24"/>
        </w:rPr>
        <w:t>)</w:t>
      </w:r>
      <w:r w:rsidR="00AC1678" w:rsidRPr="00634558">
        <w:rPr>
          <w:rFonts w:ascii="Arial" w:hAnsi="Arial" w:cs="Arial"/>
          <w:sz w:val="24"/>
          <w:szCs w:val="24"/>
        </w:rPr>
        <w:t xml:space="preserve"> </w:t>
      </w:r>
      <w:bookmarkEnd w:id="1"/>
      <w:r w:rsidR="00AC1678" w:rsidRPr="00634558">
        <w:rPr>
          <w:rFonts w:ascii="Arial" w:hAnsi="Arial" w:cs="Arial"/>
          <w:sz w:val="24"/>
          <w:szCs w:val="24"/>
        </w:rPr>
        <w:t>turi pateikti</w:t>
      </w:r>
      <w:r w:rsidR="004F1EC8">
        <w:rPr>
          <w:rFonts w:ascii="Arial" w:hAnsi="Arial" w:cs="Arial"/>
          <w:sz w:val="24"/>
          <w:szCs w:val="24"/>
        </w:rPr>
        <w:t xml:space="preserve"> einamųjų metų</w:t>
      </w:r>
      <w:r w:rsidR="00AC1678" w:rsidRPr="00634558">
        <w:rPr>
          <w:rFonts w:ascii="Arial" w:hAnsi="Arial" w:cs="Arial"/>
          <w:sz w:val="24"/>
          <w:szCs w:val="24"/>
        </w:rPr>
        <w:t xml:space="preserve"> numatomų atlikti </w:t>
      </w:r>
      <w:r w:rsidR="008B516A">
        <w:rPr>
          <w:rFonts w:ascii="Arial" w:hAnsi="Arial" w:cs="Arial"/>
          <w:sz w:val="24"/>
          <w:szCs w:val="24"/>
        </w:rPr>
        <w:t>DDS</w:t>
      </w:r>
      <w:r w:rsidR="00AC1678" w:rsidRPr="00634558">
        <w:rPr>
          <w:rFonts w:ascii="Arial" w:hAnsi="Arial" w:cs="Arial"/>
          <w:sz w:val="24"/>
          <w:szCs w:val="24"/>
        </w:rPr>
        <w:t xml:space="preserve"> diegimo </w:t>
      </w:r>
      <w:r w:rsidR="00E2323D">
        <w:rPr>
          <w:rFonts w:ascii="Arial" w:hAnsi="Arial" w:cs="Arial"/>
          <w:sz w:val="24"/>
          <w:szCs w:val="24"/>
        </w:rPr>
        <w:t>paslaugų</w:t>
      </w:r>
      <w:r w:rsidR="00AC1678" w:rsidRPr="00634558">
        <w:rPr>
          <w:rFonts w:ascii="Arial" w:hAnsi="Arial" w:cs="Arial"/>
          <w:sz w:val="24"/>
          <w:szCs w:val="24"/>
        </w:rPr>
        <w:t xml:space="preserve"> </w:t>
      </w:r>
      <w:r w:rsidR="00362FDD">
        <w:rPr>
          <w:rFonts w:ascii="Arial" w:hAnsi="Arial" w:cs="Arial"/>
          <w:sz w:val="24"/>
          <w:szCs w:val="24"/>
        </w:rPr>
        <w:t xml:space="preserve">teikimo </w:t>
      </w:r>
      <w:r w:rsidR="00AC1678" w:rsidRPr="00634558">
        <w:rPr>
          <w:rFonts w:ascii="Arial" w:hAnsi="Arial" w:cs="Arial"/>
          <w:sz w:val="24"/>
          <w:szCs w:val="24"/>
        </w:rPr>
        <w:t xml:space="preserve">grafiką pagal kiekvieną </w:t>
      </w:r>
      <w:r w:rsidR="00763764">
        <w:rPr>
          <w:rFonts w:ascii="Arial" w:hAnsi="Arial" w:cs="Arial"/>
          <w:sz w:val="24"/>
          <w:szCs w:val="24"/>
        </w:rPr>
        <w:t>VMU RP</w:t>
      </w:r>
      <w:r w:rsidR="00AC1678" w:rsidRPr="00634558">
        <w:rPr>
          <w:rFonts w:ascii="Arial" w:hAnsi="Arial" w:cs="Arial"/>
          <w:sz w:val="24"/>
          <w:szCs w:val="24"/>
        </w:rPr>
        <w:t xml:space="preserve"> ir nurodyti datas, kada </w:t>
      </w:r>
      <w:r w:rsidR="00FE7FF6">
        <w:rPr>
          <w:rFonts w:ascii="Arial" w:hAnsi="Arial" w:cs="Arial"/>
          <w:sz w:val="24"/>
          <w:szCs w:val="24"/>
        </w:rPr>
        <w:t>DDS</w:t>
      </w:r>
      <w:r w:rsidR="00AC1678" w:rsidRPr="00634558">
        <w:rPr>
          <w:rFonts w:ascii="Arial" w:hAnsi="Arial" w:cs="Arial"/>
          <w:sz w:val="24"/>
          <w:szCs w:val="24"/>
        </w:rPr>
        <w:t xml:space="preserve"> diegimo </w:t>
      </w:r>
      <w:r w:rsidR="00911EA6">
        <w:rPr>
          <w:rFonts w:ascii="Arial" w:hAnsi="Arial" w:cs="Arial"/>
          <w:sz w:val="24"/>
          <w:szCs w:val="24"/>
        </w:rPr>
        <w:t xml:space="preserve"> paslaugos bus </w:t>
      </w:r>
      <w:r w:rsidR="00BF683A">
        <w:rPr>
          <w:rFonts w:ascii="Arial" w:hAnsi="Arial" w:cs="Arial"/>
          <w:sz w:val="24"/>
          <w:szCs w:val="24"/>
        </w:rPr>
        <w:t>įvykdytos</w:t>
      </w:r>
      <w:r w:rsidR="00AC1678" w:rsidRPr="00634558">
        <w:rPr>
          <w:rFonts w:ascii="Arial" w:hAnsi="Arial" w:cs="Arial"/>
          <w:sz w:val="24"/>
          <w:szCs w:val="24"/>
        </w:rPr>
        <w:t>.</w:t>
      </w:r>
      <w:r w:rsidR="008E3A74">
        <w:rPr>
          <w:rFonts w:ascii="Arial" w:hAnsi="Arial" w:cs="Arial"/>
          <w:sz w:val="24"/>
          <w:szCs w:val="24"/>
        </w:rPr>
        <w:t xml:space="preserve"> </w:t>
      </w:r>
      <w:r w:rsidR="007C5E01">
        <w:rPr>
          <w:rFonts w:ascii="Arial" w:hAnsi="Arial" w:cs="Arial"/>
          <w:sz w:val="24"/>
          <w:szCs w:val="24"/>
        </w:rPr>
        <w:t>E</w:t>
      </w:r>
      <w:r w:rsidR="004D3A4C">
        <w:rPr>
          <w:rFonts w:ascii="Arial" w:hAnsi="Arial" w:cs="Arial"/>
          <w:sz w:val="24"/>
          <w:szCs w:val="24"/>
        </w:rPr>
        <w:t xml:space="preserve">sant poreikiui </w:t>
      </w:r>
      <w:r w:rsidR="005C380E">
        <w:rPr>
          <w:rFonts w:ascii="Arial" w:hAnsi="Arial" w:cs="Arial"/>
          <w:sz w:val="24"/>
          <w:szCs w:val="24"/>
        </w:rPr>
        <w:t xml:space="preserve">atnaujinti </w:t>
      </w:r>
      <w:r w:rsidR="00FE7FF6">
        <w:rPr>
          <w:rFonts w:ascii="Arial" w:hAnsi="Arial" w:cs="Arial"/>
          <w:sz w:val="24"/>
          <w:szCs w:val="24"/>
        </w:rPr>
        <w:t>DDS</w:t>
      </w:r>
      <w:r w:rsidR="008A2F82">
        <w:rPr>
          <w:rFonts w:ascii="Arial" w:hAnsi="Arial" w:cs="Arial"/>
          <w:sz w:val="24"/>
          <w:szCs w:val="24"/>
        </w:rPr>
        <w:t xml:space="preserve"> </w:t>
      </w:r>
      <w:r w:rsidR="00061529">
        <w:rPr>
          <w:rFonts w:ascii="Arial" w:hAnsi="Arial" w:cs="Arial"/>
          <w:sz w:val="24"/>
          <w:szCs w:val="24"/>
        </w:rPr>
        <w:t>–</w:t>
      </w:r>
      <w:r w:rsidR="008A2F82">
        <w:rPr>
          <w:rFonts w:ascii="Arial" w:hAnsi="Arial" w:cs="Arial"/>
          <w:sz w:val="24"/>
          <w:szCs w:val="24"/>
        </w:rPr>
        <w:t xml:space="preserve"> </w:t>
      </w:r>
      <w:r w:rsidR="00061529">
        <w:rPr>
          <w:rFonts w:ascii="Arial" w:hAnsi="Arial" w:cs="Arial"/>
          <w:sz w:val="24"/>
          <w:szCs w:val="24"/>
        </w:rPr>
        <w:t xml:space="preserve">vykdomas jos atnaujinimas. </w:t>
      </w:r>
    </w:p>
    <w:p w14:paraId="6AE6AEC8" w14:textId="47F6FBDA" w:rsidR="003D3E13" w:rsidRPr="00634558" w:rsidRDefault="00634558" w:rsidP="003524F1">
      <w:pPr>
        <w:pStyle w:val="Bodytext1"/>
        <w:shd w:val="clear" w:color="auto" w:fill="auto"/>
        <w:tabs>
          <w:tab w:val="left" w:pos="0"/>
        </w:tabs>
        <w:spacing w:before="0" w:after="120" w:line="240" w:lineRule="auto"/>
        <w:ind w:firstLine="0"/>
        <w:jc w:val="both"/>
        <w:rPr>
          <w:rFonts w:ascii="Arial" w:hAnsi="Arial" w:cs="Arial"/>
          <w:sz w:val="24"/>
          <w:szCs w:val="24"/>
        </w:rPr>
      </w:pPr>
      <w:r w:rsidRPr="00EB53EB">
        <w:rPr>
          <w:rFonts w:ascii="Arial" w:hAnsi="Arial" w:cs="Arial"/>
          <w:sz w:val="24"/>
          <w:szCs w:val="24"/>
        </w:rPr>
        <w:t>4</w:t>
      </w:r>
      <w:r w:rsidR="004D3659" w:rsidRPr="00EB53EB">
        <w:rPr>
          <w:rFonts w:ascii="Arial" w:hAnsi="Arial" w:cs="Arial"/>
          <w:sz w:val="24"/>
          <w:szCs w:val="24"/>
        </w:rPr>
        <w:t>.</w:t>
      </w:r>
      <w:r w:rsidR="004A2DB1">
        <w:rPr>
          <w:rFonts w:ascii="Arial" w:hAnsi="Arial" w:cs="Arial"/>
          <w:sz w:val="24"/>
          <w:szCs w:val="24"/>
        </w:rPr>
        <w:t>5</w:t>
      </w:r>
      <w:r w:rsidR="00AC1678" w:rsidRPr="00EB53EB">
        <w:rPr>
          <w:rFonts w:ascii="Arial" w:hAnsi="Arial" w:cs="Arial"/>
          <w:sz w:val="24"/>
          <w:szCs w:val="24"/>
        </w:rPr>
        <w:t>.</w:t>
      </w:r>
      <w:r w:rsidR="00AC1678" w:rsidRPr="00634558">
        <w:rPr>
          <w:rFonts w:ascii="Arial" w:hAnsi="Arial" w:cs="Arial"/>
          <w:sz w:val="24"/>
          <w:szCs w:val="24"/>
        </w:rPr>
        <w:t xml:space="preserve"> Visa su </w:t>
      </w:r>
      <w:r w:rsidR="00EB53EB">
        <w:rPr>
          <w:rFonts w:ascii="Arial" w:hAnsi="Arial" w:cs="Arial"/>
          <w:sz w:val="24"/>
          <w:szCs w:val="24"/>
        </w:rPr>
        <w:t>DDS</w:t>
      </w:r>
      <w:r w:rsidR="00AC1678" w:rsidRPr="00634558">
        <w:rPr>
          <w:rFonts w:ascii="Arial" w:hAnsi="Arial" w:cs="Arial"/>
          <w:sz w:val="24"/>
          <w:szCs w:val="24"/>
        </w:rPr>
        <w:t xml:space="preserve"> susijusi dokumentacija, įskaitant procedūras, rizikos vertinimus, įvarius aktus, žurnalus ir kt., kuria turės naudotis veiklos v</w:t>
      </w:r>
      <w:r w:rsidR="00BC40CD">
        <w:rPr>
          <w:rFonts w:ascii="Arial" w:hAnsi="Arial" w:cs="Arial"/>
          <w:sz w:val="24"/>
          <w:szCs w:val="24"/>
        </w:rPr>
        <w:t>ykdytojai</w:t>
      </w:r>
      <w:r w:rsidR="001E343D">
        <w:rPr>
          <w:rFonts w:ascii="Arial" w:hAnsi="Arial" w:cs="Arial"/>
          <w:sz w:val="24"/>
          <w:szCs w:val="24"/>
        </w:rPr>
        <w:t>,</w:t>
      </w:r>
      <w:r w:rsidR="00BC40CD">
        <w:rPr>
          <w:rFonts w:ascii="Arial" w:hAnsi="Arial" w:cs="Arial"/>
          <w:sz w:val="24"/>
          <w:szCs w:val="24"/>
        </w:rPr>
        <w:t xml:space="preserve"> t</w:t>
      </w:r>
      <w:r w:rsidR="00AC1678" w:rsidRPr="00634558">
        <w:rPr>
          <w:rFonts w:ascii="Arial" w:hAnsi="Arial" w:cs="Arial"/>
          <w:sz w:val="24"/>
          <w:szCs w:val="24"/>
        </w:rPr>
        <w:t>uri būti pateikta lietuvių kalba</w:t>
      </w:r>
      <w:r w:rsidR="007960FE">
        <w:rPr>
          <w:rFonts w:ascii="Arial" w:hAnsi="Arial" w:cs="Arial"/>
          <w:sz w:val="24"/>
          <w:szCs w:val="24"/>
        </w:rPr>
        <w:t xml:space="preserve">. </w:t>
      </w:r>
    </w:p>
    <w:p w14:paraId="13B36FC2" w14:textId="77777777" w:rsidR="001772C3" w:rsidRPr="00634558" w:rsidRDefault="001772C3" w:rsidP="00964CE4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F020CE6" w14:textId="7C506EC3" w:rsidR="00964CE4" w:rsidRPr="001A35F8" w:rsidRDefault="00634558" w:rsidP="001A35F8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34558">
        <w:rPr>
          <w:rFonts w:ascii="Arial" w:hAnsi="Arial" w:cs="Arial"/>
          <w:b/>
          <w:bCs/>
          <w:sz w:val="24"/>
          <w:szCs w:val="24"/>
        </w:rPr>
        <w:t>5</w:t>
      </w:r>
      <w:r w:rsidR="00964CE4" w:rsidRPr="00634558">
        <w:rPr>
          <w:rFonts w:ascii="Arial" w:hAnsi="Arial" w:cs="Arial"/>
          <w:b/>
          <w:bCs/>
          <w:sz w:val="24"/>
          <w:szCs w:val="24"/>
        </w:rPr>
        <w:t>. TECHNINĖS SPECIFIKACIJOS PRIEDAI:</w:t>
      </w:r>
      <w:r w:rsidR="00A06D83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EE1FD5F" w14:textId="66F540EF" w:rsidR="00B540BE" w:rsidRDefault="00634558" w:rsidP="00747032">
      <w:pPr>
        <w:spacing w:before="60" w:after="60"/>
        <w:jc w:val="both"/>
        <w:rPr>
          <w:rFonts w:ascii="Arial" w:hAnsi="Arial" w:cs="Arial"/>
          <w:szCs w:val="24"/>
        </w:rPr>
      </w:pPr>
      <w:r w:rsidRPr="00634558">
        <w:rPr>
          <w:rFonts w:ascii="Arial" w:hAnsi="Arial" w:cs="Arial"/>
          <w:szCs w:val="24"/>
        </w:rPr>
        <w:t>5</w:t>
      </w:r>
      <w:r w:rsidR="002B587E" w:rsidRPr="00634558">
        <w:rPr>
          <w:rFonts w:ascii="Arial" w:hAnsi="Arial" w:cs="Arial"/>
          <w:szCs w:val="24"/>
        </w:rPr>
        <w:t>.</w:t>
      </w:r>
      <w:r w:rsidR="00964CE4" w:rsidRPr="00634558">
        <w:rPr>
          <w:rFonts w:ascii="Arial" w:hAnsi="Arial" w:cs="Arial"/>
          <w:szCs w:val="24"/>
        </w:rPr>
        <w:t>1.</w:t>
      </w:r>
      <w:r w:rsidR="00B540BE" w:rsidRPr="00634558">
        <w:rPr>
          <w:rFonts w:ascii="Arial" w:hAnsi="Arial" w:cs="Arial"/>
          <w:szCs w:val="24"/>
        </w:rPr>
        <w:t xml:space="preserve"> Techninė</w:t>
      </w:r>
      <w:r w:rsidR="00B540BE" w:rsidRPr="00AC3CC3">
        <w:rPr>
          <w:rFonts w:ascii="Arial" w:hAnsi="Arial" w:cs="Arial"/>
          <w:szCs w:val="24"/>
        </w:rPr>
        <w:t>s specifikacijos priedas Nr.</w:t>
      </w:r>
      <w:r w:rsidR="00747032">
        <w:rPr>
          <w:rFonts w:ascii="Arial" w:hAnsi="Arial" w:cs="Arial"/>
          <w:szCs w:val="24"/>
        </w:rPr>
        <w:t>1,</w:t>
      </w:r>
      <w:r w:rsidR="00B540BE" w:rsidRPr="00AC3CC3">
        <w:rPr>
          <w:rFonts w:ascii="Arial" w:hAnsi="Arial" w:cs="Arial"/>
          <w:szCs w:val="24"/>
        </w:rPr>
        <w:t xml:space="preserve"> </w:t>
      </w:r>
      <w:r w:rsidR="00747032">
        <w:rPr>
          <w:rFonts w:ascii="Arial" w:hAnsi="Arial" w:cs="Arial"/>
          <w:szCs w:val="24"/>
        </w:rPr>
        <w:t>i</w:t>
      </w:r>
      <w:r w:rsidR="00747032" w:rsidRPr="00747032">
        <w:rPr>
          <w:rFonts w:ascii="Arial" w:hAnsi="Arial" w:cs="Arial"/>
          <w:szCs w:val="24"/>
        </w:rPr>
        <w:t xml:space="preserve">nformacija apie </w:t>
      </w:r>
      <w:bookmarkStart w:id="2" w:name="_Hlk98948051"/>
      <w:r w:rsidR="00796D75">
        <w:rPr>
          <w:rFonts w:ascii="Arial" w:hAnsi="Arial" w:cs="Arial"/>
          <w:szCs w:val="24"/>
        </w:rPr>
        <w:t>VMU RP</w:t>
      </w:r>
      <w:r w:rsidR="00747032" w:rsidRPr="00747032">
        <w:rPr>
          <w:rFonts w:ascii="Arial" w:hAnsi="Arial" w:cs="Arial"/>
          <w:szCs w:val="24"/>
        </w:rPr>
        <w:t xml:space="preserve"> valdomus valstybinių miškų plotus</w:t>
      </w:r>
      <w:bookmarkEnd w:id="2"/>
      <w:r w:rsidR="00C9634F">
        <w:rPr>
          <w:rFonts w:ascii="Arial" w:hAnsi="Arial" w:cs="Arial"/>
          <w:szCs w:val="24"/>
        </w:rPr>
        <w:t>.</w:t>
      </w:r>
      <w:r w:rsidR="00A06D83">
        <w:rPr>
          <w:rFonts w:ascii="Arial" w:hAnsi="Arial" w:cs="Arial"/>
          <w:szCs w:val="24"/>
        </w:rPr>
        <w:t xml:space="preserve"> </w:t>
      </w:r>
    </w:p>
    <w:p w14:paraId="5F61843A" w14:textId="3B1AA054" w:rsidR="00C9634F" w:rsidRDefault="00C9634F">
      <w:pPr>
        <w:spacing w:after="160" w:line="259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76F0DAAE" w14:textId="62F0A7A2" w:rsidR="00C90315" w:rsidRPr="00AC3CC3" w:rsidRDefault="007D08DA" w:rsidP="00A601D7">
      <w:pPr>
        <w:tabs>
          <w:tab w:val="left" w:pos="567"/>
          <w:tab w:val="left" w:pos="680"/>
          <w:tab w:val="left" w:pos="720"/>
          <w:tab w:val="left" w:pos="6425"/>
        </w:tabs>
        <w:jc w:val="right"/>
        <w:outlineLvl w:val="0"/>
        <w:rPr>
          <w:rFonts w:ascii="Arial" w:hAnsi="Arial" w:cs="Arial"/>
          <w:bCs/>
          <w:color w:val="000000"/>
          <w:szCs w:val="24"/>
        </w:rPr>
      </w:pPr>
      <w:r w:rsidRPr="00AC3CC3">
        <w:rPr>
          <w:rFonts w:ascii="Arial" w:hAnsi="Arial" w:cs="Arial"/>
          <w:b/>
          <w:color w:val="000000"/>
          <w:szCs w:val="24"/>
        </w:rPr>
        <w:lastRenderedPageBreak/>
        <w:tab/>
      </w:r>
      <w:bookmarkStart w:id="3" w:name="_Hlk43993358"/>
      <w:r w:rsidRPr="00AC3CC3">
        <w:rPr>
          <w:rFonts w:ascii="Arial" w:hAnsi="Arial" w:cs="Arial"/>
          <w:bCs/>
          <w:color w:val="000000"/>
          <w:szCs w:val="24"/>
        </w:rPr>
        <w:t xml:space="preserve">Techninės specifikacijos </w:t>
      </w:r>
      <w:bookmarkEnd w:id="3"/>
      <w:r w:rsidRPr="00AC3CC3">
        <w:rPr>
          <w:rFonts w:ascii="Arial" w:hAnsi="Arial" w:cs="Arial"/>
          <w:bCs/>
          <w:color w:val="000000"/>
          <w:szCs w:val="24"/>
        </w:rPr>
        <w:t>1 priedas</w:t>
      </w:r>
    </w:p>
    <w:p w14:paraId="32A7C0FC" w14:textId="28D5D770" w:rsidR="00BA5FD2" w:rsidRPr="00AC3CC3" w:rsidRDefault="00BA5FD2" w:rsidP="00BA5FD2">
      <w:pPr>
        <w:spacing w:after="60"/>
        <w:jc w:val="both"/>
        <w:rPr>
          <w:rFonts w:ascii="Arial" w:hAnsi="Arial" w:cs="Arial"/>
          <w:bCs/>
          <w:color w:val="000000"/>
          <w:szCs w:val="24"/>
        </w:rPr>
      </w:pPr>
    </w:p>
    <w:p w14:paraId="6B4A22C4" w14:textId="1624A6C0" w:rsidR="00B540BE" w:rsidRPr="00AC3CC3" w:rsidRDefault="00B540BE" w:rsidP="00687ADE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4"/>
          <w:szCs w:val="24"/>
        </w:rPr>
      </w:pPr>
    </w:p>
    <w:p w14:paraId="2FFA8268" w14:textId="75821C73" w:rsidR="00936F26" w:rsidRDefault="00C137D8" w:rsidP="00164936">
      <w:pPr>
        <w:jc w:val="both"/>
        <w:rPr>
          <w:rFonts w:ascii="Arial" w:hAnsi="Arial" w:cs="Arial"/>
          <w:b/>
          <w:szCs w:val="24"/>
        </w:rPr>
      </w:pPr>
      <w:bookmarkStart w:id="4" w:name="_Hlk43726750"/>
      <w:r w:rsidRPr="00C137D8">
        <w:rPr>
          <w:rFonts w:ascii="Arial" w:hAnsi="Arial" w:cs="Arial"/>
          <w:b/>
          <w:szCs w:val="24"/>
        </w:rPr>
        <w:t>VĮ VALSTYBINIŲ MIŠKŲ URĖDIJOS REGIONINIŲ PADALINIŲ VALDOM</w:t>
      </w:r>
      <w:r>
        <w:rPr>
          <w:rFonts w:ascii="Arial" w:hAnsi="Arial" w:cs="Arial"/>
          <w:b/>
          <w:szCs w:val="24"/>
        </w:rPr>
        <w:t>I</w:t>
      </w:r>
      <w:r w:rsidR="00AF21C0">
        <w:rPr>
          <w:rFonts w:ascii="Arial" w:hAnsi="Arial" w:cs="Arial"/>
          <w:b/>
          <w:szCs w:val="24"/>
        </w:rPr>
        <w:t xml:space="preserve"> VALSTYBINĖS REIKŠMĖS</w:t>
      </w:r>
      <w:r w:rsidRPr="00C137D8">
        <w:rPr>
          <w:rFonts w:ascii="Arial" w:hAnsi="Arial" w:cs="Arial"/>
          <w:b/>
          <w:szCs w:val="24"/>
        </w:rPr>
        <w:t xml:space="preserve"> MIŠKŲ </w:t>
      </w:r>
      <w:r w:rsidR="00164936" w:rsidRPr="00C137D8">
        <w:rPr>
          <w:rFonts w:ascii="Arial" w:hAnsi="Arial" w:cs="Arial"/>
          <w:b/>
          <w:szCs w:val="24"/>
        </w:rPr>
        <w:t>PLOT</w:t>
      </w:r>
      <w:r w:rsidR="00164936">
        <w:rPr>
          <w:rFonts w:ascii="Arial" w:hAnsi="Arial" w:cs="Arial"/>
          <w:b/>
          <w:szCs w:val="24"/>
        </w:rPr>
        <w:t>AI</w:t>
      </w:r>
      <w:r w:rsidR="005528F7">
        <w:rPr>
          <w:rFonts w:ascii="Arial" w:hAnsi="Arial" w:cs="Arial"/>
          <w:b/>
          <w:szCs w:val="24"/>
        </w:rPr>
        <w:t>:</w:t>
      </w:r>
    </w:p>
    <w:tbl>
      <w:tblPr>
        <w:tblW w:w="3581" w:type="pct"/>
        <w:jc w:val="center"/>
        <w:tblLook w:val="04A0" w:firstRow="1" w:lastRow="0" w:firstColumn="1" w:lastColumn="0" w:noHBand="0" w:noVBand="1"/>
      </w:tblPr>
      <w:tblGrid>
        <w:gridCol w:w="563"/>
        <w:gridCol w:w="2551"/>
        <w:gridCol w:w="3969"/>
      </w:tblGrid>
      <w:tr w:rsidR="000D6EC2" w:rsidRPr="00164936" w14:paraId="4997DA1C" w14:textId="77777777" w:rsidTr="005528F7">
        <w:trPr>
          <w:trHeight w:val="458"/>
          <w:jc w:val="center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E554" w14:textId="77777777" w:rsidR="000D6EC2" w:rsidRPr="0074378B" w:rsidRDefault="000D6EC2" w:rsidP="001C1873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74378B">
              <w:rPr>
                <w:rFonts w:ascii="Arial" w:hAnsi="Arial" w:cs="Arial"/>
                <w:color w:val="000000"/>
                <w:szCs w:val="24"/>
                <w:lang w:eastAsia="lt-LT"/>
              </w:rPr>
              <w:t>Nr.</w:t>
            </w:r>
          </w:p>
        </w:tc>
        <w:tc>
          <w:tcPr>
            <w:tcW w:w="180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80AF" w14:textId="77777777" w:rsidR="000D6EC2" w:rsidRPr="00305ECE" w:rsidRDefault="000D6EC2" w:rsidP="001C1873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305ECE">
              <w:rPr>
                <w:rFonts w:ascii="Arial" w:hAnsi="Arial" w:cs="Arial"/>
                <w:szCs w:val="24"/>
                <w:lang w:eastAsia="lt-LT"/>
              </w:rPr>
              <w:t>Regioniniai padaliniai</w:t>
            </w:r>
          </w:p>
        </w:tc>
        <w:tc>
          <w:tcPr>
            <w:tcW w:w="280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AA1E" w14:textId="77777777" w:rsidR="000D6EC2" w:rsidRPr="00305ECE" w:rsidRDefault="000D6EC2" w:rsidP="001C1873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305ECE">
              <w:rPr>
                <w:rFonts w:ascii="Arial" w:hAnsi="Arial" w:cs="Arial"/>
                <w:szCs w:val="24"/>
                <w:lang w:eastAsia="lt-LT"/>
              </w:rPr>
              <w:t>Valstybinės reikšmės miškų plotas, ha</w:t>
            </w:r>
          </w:p>
        </w:tc>
      </w:tr>
      <w:tr w:rsidR="000D6EC2" w:rsidRPr="00164936" w14:paraId="6317E150" w14:textId="77777777" w:rsidTr="005528F7">
        <w:trPr>
          <w:trHeight w:val="276"/>
          <w:jc w:val="center"/>
        </w:trPr>
        <w:tc>
          <w:tcPr>
            <w:tcW w:w="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7370A" w14:textId="77777777" w:rsidR="000D6EC2" w:rsidRPr="0074378B" w:rsidRDefault="000D6EC2" w:rsidP="001C1873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8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2776CB" w14:textId="77777777" w:rsidR="000D6EC2" w:rsidRPr="0074378B" w:rsidRDefault="000D6EC2" w:rsidP="001C1873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280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4FC65" w14:textId="77777777" w:rsidR="000D6EC2" w:rsidRPr="0074378B" w:rsidRDefault="000D6EC2" w:rsidP="001C1873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</w:tr>
      <w:tr w:rsidR="00BD2A67" w:rsidRPr="00BD2A67" w14:paraId="3A16C732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5B69E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1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B91C2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Anykščių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38874" w14:textId="4FB65365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35704</w:t>
            </w:r>
            <w:r w:rsidR="005B0F37">
              <w:rPr>
                <w:rFonts w:ascii="Arial" w:hAnsi="Arial" w:cs="Arial"/>
                <w:szCs w:val="24"/>
                <w:lang w:eastAsia="lt-LT"/>
              </w:rPr>
              <w:t>,0</w:t>
            </w:r>
          </w:p>
        </w:tc>
      </w:tr>
      <w:tr w:rsidR="00BD2A67" w:rsidRPr="00BD2A67" w14:paraId="5C41E33F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4A926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2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9E46E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Biržų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D30B2" w14:textId="77777777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37735,4</w:t>
            </w:r>
          </w:p>
        </w:tc>
      </w:tr>
      <w:tr w:rsidR="00BD2A67" w:rsidRPr="00BD2A67" w14:paraId="7D843F2E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7C5C5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3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B0742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Druskininkų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25003" w14:textId="6449691E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49155</w:t>
            </w:r>
            <w:r w:rsidR="005B0F37">
              <w:rPr>
                <w:rFonts w:ascii="Arial" w:hAnsi="Arial" w:cs="Arial"/>
                <w:szCs w:val="24"/>
                <w:lang w:eastAsia="lt-LT"/>
              </w:rPr>
              <w:t>,0</w:t>
            </w:r>
          </w:p>
        </w:tc>
      </w:tr>
      <w:tr w:rsidR="00BD2A67" w:rsidRPr="00BD2A67" w14:paraId="66605B66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8BB79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4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D033A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Dubravos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17B9F" w14:textId="77777777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51176,9</w:t>
            </w:r>
          </w:p>
        </w:tc>
      </w:tr>
      <w:tr w:rsidR="00BD2A67" w:rsidRPr="00BD2A67" w14:paraId="60746885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F53B0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5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A558A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Ignalinos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0575C" w14:textId="77777777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40730,7</w:t>
            </w:r>
          </w:p>
        </w:tc>
      </w:tr>
      <w:tr w:rsidR="00BD2A67" w:rsidRPr="00BD2A67" w14:paraId="73D4A474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A9925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6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210B0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Jurbarko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6E750" w14:textId="77777777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31412,8</w:t>
            </w:r>
          </w:p>
        </w:tc>
      </w:tr>
      <w:tr w:rsidR="00BD2A67" w:rsidRPr="00BD2A67" w14:paraId="64C65729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5DF6A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7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8C74A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Kazlų Rūdos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23D4B" w14:textId="77777777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52831,3</w:t>
            </w:r>
          </w:p>
        </w:tc>
      </w:tr>
      <w:tr w:rsidR="00BD2A67" w:rsidRPr="00BD2A67" w14:paraId="413A984F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AB5D5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8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E8279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Kretingos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02A7C" w14:textId="77777777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40844,5</w:t>
            </w:r>
          </w:p>
        </w:tc>
      </w:tr>
      <w:tr w:rsidR="00BD2A67" w:rsidRPr="00BD2A67" w14:paraId="14A71881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1F08E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9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670F7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Kuršėnų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8BDD3" w14:textId="77777777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52135,1</w:t>
            </w:r>
          </w:p>
        </w:tc>
      </w:tr>
      <w:tr w:rsidR="00BD2A67" w:rsidRPr="00BD2A67" w14:paraId="5E9B6449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3BFF6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10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83BED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Mažeikių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FBABB" w14:textId="77777777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50076,3</w:t>
            </w:r>
          </w:p>
        </w:tc>
      </w:tr>
      <w:tr w:rsidR="00BD2A67" w:rsidRPr="00BD2A67" w14:paraId="6AAB6CED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321E2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11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79B05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Nemenčinės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2BFF8" w14:textId="77777777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49967,1</w:t>
            </w:r>
          </w:p>
        </w:tc>
      </w:tr>
      <w:tr w:rsidR="00BD2A67" w:rsidRPr="00BD2A67" w14:paraId="7C50CE56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EA626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12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8E8C8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Panevėžio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7067D" w14:textId="77777777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53742,9</w:t>
            </w:r>
          </w:p>
        </w:tc>
      </w:tr>
      <w:tr w:rsidR="00BD2A67" w:rsidRPr="00BD2A67" w14:paraId="565BCC57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8ACC8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13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95218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Prienų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F299A" w14:textId="77777777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36554,6</w:t>
            </w:r>
          </w:p>
        </w:tc>
      </w:tr>
      <w:tr w:rsidR="00BD2A67" w:rsidRPr="00BD2A67" w14:paraId="6EB1EA0F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B05D1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14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ADF19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Radviliškio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D7016" w14:textId="77777777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48464,5</w:t>
            </w:r>
          </w:p>
        </w:tc>
      </w:tr>
      <w:tr w:rsidR="00BD2A67" w:rsidRPr="00BD2A67" w14:paraId="274FBA39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D3B22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15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26098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Raseinių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06782" w14:textId="77777777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40314,7</w:t>
            </w:r>
          </w:p>
        </w:tc>
      </w:tr>
      <w:tr w:rsidR="00BD2A67" w:rsidRPr="00BD2A67" w14:paraId="6C5554CB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7E7F0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16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9A3C1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Rokiškio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BD41F" w14:textId="77777777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37570,6</w:t>
            </w:r>
          </w:p>
        </w:tc>
      </w:tr>
      <w:tr w:rsidR="00BD2A67" w:rsidRPr="00BD2A67" w14:paraId="3037960C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2DE0B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17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D1966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Šakių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429E3" w14:textId="77777777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26313,1</w:t>
            </w:r>
          </w:p>
        </w:tc>
      </w:tr>
      <w:tr w:rsidR="00BD2A67" w:rsidRPr="00BD2A67" w14:paraId="2AB30081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4271E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18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DA527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Šalčininkų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5C1A7" w14:textId="77777777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31472,6</w:t>
            </w:r>
          </w:p>
        </w:tc>
      </w:tr>
      <w:tr w:rsidR="00BD2A67" w:rsidRPr="00BD2A67" w14:paraId="2AD63A98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730BA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19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51D92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Šilutės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C4741" w14:textId="77777777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34848,8</w:t>
            </w:r>
          </w:p>
        </w:tc>
      </w:tr>
      <w:tr w:rsidR="00BD2A67" w:rsidRPr="00BD2A67" w14:paraId="7D3AAAF6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2929C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20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F701E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Švenčionėlių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D1C11" w14:textId="77777777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44478,5</w:t>
            </w:r>
          </w:p>
        </w:tc>
      </w:tr>
      <w:tr w:rsidR="00BD2A67" w:rsidRPr="00BD2A67" w14:paraId="1DE3AFBB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DAA0F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21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1E3AE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Tauragės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86912" w14:textId="77777777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27793,7</w:t>
            </w:r>
          </w:p>
        </w:tc>
      </w:tr>
      <w:tr w:rsidR="00BD2A67" w:rsidRPr="00BD2A67" w14:paraId="0663A3C6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96AC1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22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15571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Telšių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79609" w14:textId="77777777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61295,9</w:t>
            </w:r>
          </w:p>
        </w:tc>
      </w:tr>
      <w:tr w:rsidR="00BD2A67" w:rsidRPr="00BD2A67" w14:paraId="29A46B07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EA7DD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23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AA751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Trakų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1CD0E" w14:textId="77777777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59294,3</w:t>
            </w:r>
          </w:p>
        </w:tc>
      </w:tr>
      <w:tr w:rsidR="00BD2A67" w:rsidRPr="00BD2A67" w14:paraId="2392ADC3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AB653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24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14C44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Ukmergės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7BCCD" w14:textId="77777777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38982,4</w:t>
            </w:r>
          </w:p>
        </w:tc>
      </w:tr>
      <w:tr w:rsidR="00BD2A67" w:rsidRPr="00BD2A67" w14:paraId="6D8CD6E6" w14:textId="77777777" w:rsidTr="00BD2A67">
        <w:trPr>
          <w:trHeight w:val="300"/>
          <w:jc w:val="center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0C889" w14:textId="77777777" w:rsidR="00BD2A67" w:rsidRPr="00BD2A67" w:rsidRDefault="00BD2A67" w:rsidP="00BD2A67">
            <w:pPr>
              <w:jc w:val="righ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>25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A2088" w14:textId="77777777" w:rsidR="00BD2A67" w:rsidRPr="00BD2A67" w:rsidRDefault="00BD2A67" w:rsidP="00BD2A6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Varėnos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F0FC5" w14:textId="77777777" w:rsidR="00BD2A67" w:rsidRPr="00BD2A67" w:rsidRDefault="00BD2A67" w:rsidP="00BD2A67">
            <w:pPr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BD2A67">
              <w:rPr>
                <w:rFonts w:ascii="Arial" w:hAnsi="Arial" w:cs="Arial"/>
                <w:szCs w:val="24"/>
                <w:lang w:eastAsia="lt-LT"/>
              </w:rPr>
              <w:t>49136,3</w:t>
            </w:r>
          </w:p>
        </w:tc>
      </w:tr>
      <w:tr w:rsidR="00E873B9" w:rsidRPr="00E873B9" w14:paraId="7A5D2041" w14:textId="77777777" w:rsidTr="005528F7">
        <w:trPr>
          <w:trHeight w:val="283"/>
          <w:jc w:val="center"/>
        </w:trPr>
        <w:tc>
          <w:tcPr>
            <w:tcW w:w="21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1BC08" w14:textId="77777777" w:rsidR="000D6EC2" w:rsidRPr="0074378B" w:rsidRDefault="000D6EC2" w:rsidP="00164936">
            <w:pPr>
              <w:jc w:val="center"/>
              <w:rPr>
                <w:rFonts w:ascii="Arial" w:hAnsi="Arial" w:cs="Arial"/>
                <w:b/>
                <w:bCs/>
                <w:color w:val="000000"/>
                <w:szCs w:val="24"/>
                <w:lang w:eastAsia="lt-LT"/>
              </w:rPr>
            </w:pPr>
            <w:r w:rsidRPr="0074378B">
              <w:rPr>
                <w:rFonts w:ascii="Arial" w:hAnsi="Arial" w:cs="Arial"/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2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3CA5" w14:textId="2E38A5C1" w:rsidR="000D6EC2" w:rsidRPr="00E873B9" w:rsidRDefault="0058221A" w:rsidP="0058221A">
            <w:pPr>
              <w:jc w:val="center"/>
              <w:rPr>
                <w:rFonts w:ascii="Arial" w:hAnsi="Arial" w:cs="Arial"/>
                <w:b/>
                <w:bCs/>
                <w:szCs w:val="24"/>
                <w:lang w:eastAsia="lt-LT"/>
              </w:rPr>
            </w:pPr>
            <w:r w:rsidRPr="0058221A">
              <w:rPr>
                <w:rFonts w:ascii="Arial" w:hAnsi="Arial" w:cs="Arial"/>
                <w:b/>
                <w:bCs/>
                <w:szCs w:val="24"/>
                <w:lang w:eastAsia="lt-LT"/>
              </w:rPr>
              <w:t>1082032,0</w:t>
            </w:r>
            <w:r>
              <w:rPr>
                <w:rFonts w:ascii="Arial" w:hAnsi="Arial" w:cs="Arial"/>
                <w:b/>
                <w:bCs/>
                <w:szCs w:val="24"/>
                <w:lang w:eastAsia="lt-LT"/>
              </w:rPr>
              <w:t>*</w:t>
            </w:r>
          </w:p>
        </w:tc>
      </w:tr>
      <w:bookmarkEnd w:id="4"/>
    </w:tbl>
    <w:p w14:paraId="23D6A60B" w14:textId="7CACB75A" w:rsidR="0055719A" w:rsidRDefault="0055719A" w:rsidP="00C137D8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4"/>
          <w:szCs w:val="24"/>
        </w:rPr>
      </w:pPr>
    </w:p>
    <w:p w14:paraId="38B7F8AB" w14:textId="45372FEA" w:rsidR="00C137D8" w:rsidRPr="00D4365F" w:rsidRDefault="00C137D8" w:rsidP="00C137D8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4"/>
          <w:szCs w:val="24"/>
        </w:rPr>
      </w:pPr>
      <w:r w:rsidRPr="00D4365F">
        <w:rPr>
          <w:rFonts w:ascii="Arial" w:hAnsi="Arial" w:cs="Arial"/>
          <w:sz w:val="24"/>
          <w:szCs w:val="24"/>
        </w:rPr>
        <w:t>*</w:t>
      </w:r>
      <w:bookmarkStart w:id="5" w:name="_Hlk165023070"/>
      <w:r w:rsidRPr="00D4365F">
        <w:rPr>
          <w:rFonts w:ascii="Arial" w:hAnsi="Arial" w:cs="Arial"/>
          <w:sz w:val="24"/>
          <w:szCs w:val="24"/>
        </w:rPr>
        <w:t>Valstybinės reikšmės miš</w:t>
      </w:r>
      <w:r w:rsidR="000E0A36" w:rsidRPr="00D4365F">
        <w:rPr>
          <w:rFonts w:ascii="Arial" w:hAnsi="Arial" w:cs="Arial"/>
          <w:sz w:val="24"/>
          <w:szCs w:val="24"/>
        </w:rPr>
        <w:t>k</w:t>
      </w:r>
      <w:r w:rsidRPr="00D4365F">
        <w:rPr>
          <w:rFonts w:ascii="Arial" w:hAnsi="Arial" w:cs="Arial"/>
          <w:sz w:val="24"/>
          <w:szCs w:val="24"/>
        </w:rPr>
        <w:t>ų plotas sutarties vykdymo laikotarpiu gali nežymiai keistis</w:t>
      </w:r>
      <w:r w:rsidR="00685A12" w:rsidRPr="00D4365F">
        <w:rPr>
          <w:rFonts w:ascii="Arial" w:hAnsi="Arial" w:cs="Arial"/>
          <w:sz w:val="24"/>
          <w:szCs w:val="24"/>
        </w:rPr>
        <w:t>.</w:t>
      </w:r>
      <w:bookmarkEnd w:id="5"/>
    </w:p>
    <w:sectPr w:rsidR="00C137D8" w:rsidRPr="00D4365F" w:rsidSect="00C23AF7">
      <w:footerReference w:type="default" r:id="rId11"/>
      <w:pgSz w:w="11906" w:h="16838"/>
      <w:pgMar w:top="851" w:right="566" w:bottom="567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BE066" w14:textId="77777777" w:rsidR="00B75636" w:rsidRDefault="00B75636" w:rsidP="00C7066B">
      <w:r>
        <w:separator/>
      </w:r>
    </w:p>
  </w:endnote>
  <w:endnote w:type="continuationSeparator" w:id="0">
    <w:p w14:paraId="2692843D" w14:textId="77777777" w:rsidR="00B75636" w:rsidRDefault="00B75636" w:rsidP="00C70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MinionPro-Regular">
    <w:altName w:val="Cambria"/>
    <w:charset w:val="00"/>
    <w:family w:val="roman"/>
    <w:pitch w:val="default"/>
  </w:font>
  <w:font w:name="MyriadPro-Regular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9475972"/>
      <w:docPartObj>
        <w:docPartGallery w:val="Page Numbers (Bottom of Page)"/>
        <w:docPartUnique/>
      </w:docPartObj>
    </w:sdtPr>
    <w:sdtEndPr/>
    <w:sdtContent>
      <w:p w14:paraId="5D742501" w14:textId="1B323CD1" w:rsidR="00C7066B" w:rsidRDefault="00C7066B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B6A58E" w14:textId="77777777" w:rsidR="00C7066B" w:rsidRDefault="00C706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65A8F" w14:textId="77777777" w:rsidR="00B75636" w:rsidRDefault="00B75636" w:rsidP="00C7066B">
      <w:r>
        <w:separator/>
      </w:r>
    </w:p>
  </w:footnote>
  <w:footnote w:type="continuationSeparator" w:id="0">
    <w:p w14:paraId="1BEE299A" w14:textId="77777777" w:rsidR="00B75636" w:rsidRDefault="00B75636" w:rsidP="00C70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5C243282"/>
    <w:lvl w:ilvl="0">
      <w:start w:val="1"/>
      <w:numFmt w:val="decimal"/>
      <w:lvlText w:val="3.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 w15:restartNumberingAfterBreak="0">
    <w:nsid w:val="01414274"/>
    <w:multiLevelType w:val="hybridMultilevel"/>
    <w:tmpl w:val="5688345A"/>
    <w:lvl w:ilvl="0" w:tplc="0809000F">
      <w:start w:val="1"/>
      <w:numFmt w:val="decimal"/>
      <w:lvlText w:val="%1."/>
      <w:lvlJc w:val="left"/>
      <w:pPr>
        <w:ind w:left="1145" w:hanging="360"/>
      </w:pPr>
    </w:lvl>
    <w:lvl w:ilvl="1" w:tplc="08090019" w:tentative="1">
      <w:start w:val="1"/>
      <w:numFmt w:val="lowerLetter"/>
      <w:lvlText w:val="%2."/>
      <w:lvlJc w:val="left"/>
      <w:pPr>
        <w:ind w:left="1865" w:hanging="360"/>
      </w:pPr>
    </w:lvl>
    <w:lvl w:ilvl="2" w:tplc="0809001B" w:tentative="1">
      <w:start w:val="1"/>
      <w:numFmt w:val="lowerRoman"/>
      <w:lvlText w:val="%3."/>
      <w:lvlJc w:val="right"/>
      <w:pPr>
        <w:ind w:left="2585" w:hanging="180"/>
      </w:pPr>
    </w:lvl>
    <w:lvl w:ilvl="3" w:tplc="0809000F" w:tentative="1">
      <w:start w:val="1"/>
      <w:numFmt w:val="decimal"/>
      <w:lvlText w:val="%4."/>
      <w:lvlJc w:val="left"/>
      <w:pPr>
        <w:ind w:left="3305" w:hanging="360"/>
      </w:pPr>
    </w:lvl>
    <w:lvl w:ilvl="4" w:tplc="08090019" w:tentative="1">
      <w:start w:val="1"/>
      <w:numFmt w:val="lowerLetter"/>
      <w:lvlText w:val="%5."/>
      <w:lvlJc w:val="left"/>
      <w:pPr>
        <w:ind w:left="4025" w:hanging="360"/>
      </w:pPr>
    </w:lvl>
    <w:lvl w:ilvl="5" w:tplc="0809001B" w:tentative="1">
      <w:start w:val="1"/>
      <w:numFmt w:val="lowerRoman"/>
      <w:lvlText w:val="%6."/>
      <w:lvlJc w:val="right"/>
      <w:pPr>
        <w:ind w:left="4745" w:hanging="180"/>
      </w:pPr>
    </w:lvl>
    <w:lvl w:ilvl="6" w:tplc="0809000F" w:tentative="1">
      <w:start w:val="1"/>
      <w:numFmt w:val="decimal"/>
      <w:lvlText w:val="%7."/>
      <w:lvlJc w:val="left"/>
      <w:pPr>
        <w:ind w:left="5465" w:hanging="360"/>
      </w:pPr>
    </w:lvl>
    <w:lvl w:ilvl="7" w:tplc="08090019" w:tentative="1">
      <w:start w:val="1"/>
      <w:numFmt w:val="lowerLetter"/>
      <w:lvlText w:val="%8."/>
      <w:lvlJc w:val="left"/>
      <w:pPr>
        <w:ind w:left="6185" w:hanging="360"/>
      </w:pPr>
    </w:lvl>
    <w:lvl w:ilvl="8" w:tplc="08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83C1A76"/>
    <w:multiLevelType w:val="multilevel"/>
    <w:tmpl w:val="898AF51C"/>
    <w:lvl w:ilvl="0">
      <w:start w:val="4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6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12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59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04" w:hanging="1080"/>
      </w:pPr>
      <w:rPr>
        <w:rFonts w:hint="default"/>
        <w:strike w:val="0"/>
      </w:rPr>
    </w:lvl>
    <w:lvl w:ilvl="5">
      <w:start w:val="1"/>
      <w:numFmt w:val="decimal"/>
      <w:lvlText w:val="%1.%2.%3.%4.%5.%6."/>
      <w:lvlJc w:val="left"/>
      <w:pPr>
        <w:ind w:left="1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8" w:hanging="1800"/>
      </w:pPr>
      <w:rPr>
        <w:rFonts w:hint="default"/>
      </w:rPr>
    </w:lvl>
  </w:abstractNum>
  <w:abstractNum w:abstractNumId="3" w15:restartNumberingAfterBreak="0">
    <w:nsid w:val="08491750"/>
    <w:multiLevelType w:val="hybridMultilevel"/>
    <w:tmpl w:val="041AB2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E2357"/>
    <w:multiLevelType w:val="hybridMultilevel"/>
    <w:tmpl w:val="07C0D1F8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B43BE1"/>
    <w:multiLevelType w:val="multilevel"/>
    <w:tmpl w:val="0694D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hAnsi="Arial" w:cs="Arial" w:hint="default"/>
        <w:b w:val="0"/>
        <w:i w:val="0"/>
        <w:sz w:val="24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2">
      <w:start w:val="1"/>
      <w:numFmt w:val="decimal"/>
      <w:isLgl/>
      <w:suff w:val="space"/>
      <w:lvlText w:val="%1.%2.%3."/>
      <w:lvlJc w:val="left"/>
      <w:pPr>
        <w:ind w:left="1559" w:firstLine="142"/>
      </w:pPr>
      <w:rPr>
        <w:rFonts w:ascii="Arial" w:hAnsi="Arial" w:cs="Arial" w:hint="default"/>
        <w:b w:val="0"/>
        <w:i w:val="0"/>
        <w:strike w:val="0"/>
        <w:color w:val="auto"/>
        <w:sz w:val="24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284"/>
      </w:pPr>
      <w:rPr>
        <w:rFonts w:ascii="Arial" w:hAnsi="Arial" w:cs="Arial" w:hint="default"/>
        <w:b w:val="0"/>
        <w:i w:val="0"/>
        <w:strike w:val="0"/>
        <w:sz w:val="24"/>
      </w:rPr>
    </w:lvl>
    <w:lvl w:ilvl="4">
      <w:start w:val="1"/>
      <w:numFmt w:val="decimal"/>
      <w:isLgl/>
      <w:suff w:val="space"/>
      <w:lvlText w:val="%1.%2.%3.%4.%5."/>
      <w:lvlJc w:val="left"/>
      <w:pPr>
        <w:ind w:left="-28" w:firstLine="454"/>
      </w:pPr>
      <w:rPr>
        <w:rFonts w:ascii="Times New Roman" w:hAnsi="Times New Roman" w:hint="default"/>
        <w:b w:val="0"/>
        <w:i w:val="0"/>
        <w:strike w:val="0"/>
        <w:color w:val="auto"/>
        <w:sz w:val="24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907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6" w15:restartNumberingAfterBreak="0">
    <w:nsid w:val="0DBC0F14"/>
    <w:multiLevelType w:val="hybridMultilevel"/>
    <w:tmpl w:val="303A7F5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D43541"/>
    <w:multiLevelType w:val="hybridMultilevel"/>
    <w:tmpl w:val="9DF40488"/>
    <w:lvl w:ilvl="0" w:tplc="FFFFFFFF">
      <w:start w:val="1"/>
      <w:numFmt w:val="lowerLetter"/>
      <w:lvlText w:val="%1)"/>
      <w:lvlJc w:val="left"/>
      <w:pPr>
        <w:ind w:left="501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221" w:hanging="360"/>
      </w:pPr>
    </w:lvl>
    <w:lvl w:ilvl="2" w:tplc="FFFFFFFF" w:tentative="1">
      <w:start w:val="1"/>
      <w:numFmt w:val="lowerRoman"/>
      <w:lvlText w:val="%3."/>
      <w:lvlJc w:val="right"/>
      <w:pPr>
        <w:ind w:left="1941" w:hanging="180"/>
      </w:pPr>
    </w:lvl>
    <w:lvl w:ilvl="3" w:tplc="FFFFFFFF" w:tentative="1">
      <w:start w:val="1"/>
      <w:numFmt w:val="decimal"/>
      <w:lvlText w:val="%4."/>
      <w:lvlJc w:val="left"/>
      <w:pPr>
        <w:ind w:left="2661" w:hanging="360"/>
      </w:pPr>
    </w:lvl>
    <w:lvl w:ilvl="4" w:tplc="FFFFFFFF" w:tentative="1">
      <w:start w:val="1"/>
      <w:numFmt w:val="lowerLetter"/>
      <w:lvlText w:val="%5."/>
      <w:lvlJc w:val="left"/>
      <w:pPr>
        <w:ind w:left="3381" w:hanging="360"/>
      </w:pPr>
    </w:lvl>
    <w:lvl w:ilvl="5" w:tplc="FFFFFFFF" w:tentative="1">
      <w:start w:val="1"/>
      <w:numFmt w:val="lowerRoman"/>
      <w:lvlText w:val="%6."/>
      <w:lvlJc w:val="right"/>
      <w:pPr>
        <w:ind w:left="4101" w:hanging="180"/>
      </w:pPr>
    </w:lvl>
    <w:lvl w:ilvl="6" w:tplc="FFFFFFFF" w:tentative="1">
      <w:start w:val="1"/>
      <w:numFmt w:val="decimal"/>
      <w:lvlText w:val="%7."/>
      <w:lvlJc w:val="left"/>
      <w:pPr>
        <w:ind w:left="4821" w:hanging="360"/>
      </w:pPr>
    </w:lvl>
    <w:lvl w:ilvl="7" w:tplc="FFFFFFFF" w:tentative="1">
      <w:start w:val="1"/>
      <w:numFmt w:val="lowerLetter"/>
      <w:lvlText w:val="%8."/>
      <w:lvlJc w:val="left"/>
      <w:pPr>
        <w:ind w:left="5541" w:hanging="360"/>
      </w:pPr>
    </w:lvl>
    <w:lvl w:ilvl="8" w:tplc="FFFFFFFF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2C602366"/>
    <w:multiLevelType w:val="hybridMultilevel"/>
    <w:tmpl w:val="D6808932"/>
    <w:lvl w:ilvl="0" w:tplc="E26CCA4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623C8"/>
    <w:multiLevelType w:val="hybridMultilevel"/>
    <w:tmpl w:val="995016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C3C4E"/>
    <w:multiLevelType w:val="hybridMultilevel"/>
    <w:tmpl w:val="5274B2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F82F33"/>
    <w:multiLevelType w:val="hybridMultilevel"/>
    <w:tmpl w:val="039E38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205EC2"/>
    <w:multiLevelType w:val="hybridMultilevel"/>
    <w:tmpl w:val="E5D26F8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B4B7D"/>
    <w:multiLevelType w:val="multilevel"/>
    <w:tmpl w:val="4E7C762A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b/>
      </w:rPr>
    </w:lvl>
  </w:abstractNum>
  <w:abstractNum w:abstractNumId="14" w15:restartNumberingAfterBreak="0">
    <w:nsid w:val="46B551B7"/>
    <w:multiLevelType w:val="hybridMultilevel"/>
    <w:tmpl w:val="3F0878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D64681"/>
    <w:multiLevelType w:val="multilevel"/>
    <w:tmpl w:val="2A88084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8CC6BB9"/>
    <w:multiLevelType w:val="hybridMultilevel"/>
    <w:tmpl w:val="DA127D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23E3C"/>
    <w:multiLevelType w:val="hybridMultilevel"/>
    <w:tmpl w:val="C3C4CD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92584"/>
    <w:multiLevelType w:val="hybridMultilevel"/>
    <w:tmpl w:val="D07487D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A077D7"/>
    <w:multiLevelType w:val="hybridMultilevel"/>
    <w:tmpl w:val="24BCCC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B000C2"/>
    <w:multiLevelType w:val="hybridMultilevel"/>
    <w:tmpl w:val="87CE90E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8E0F7C"/>
    <w:multiLevelType w:val="hybridMultilevel"/>
    <w:tmpl w:val="9DF40488"/>
    <w:lvl w:ilvl="0" w:tplc="3FFC29E6">
      <w:start w:val="1"/>
      <w:numFmt w:val="lowerLetter"/>
      <w:lvlText w:val="%1)"/>
      <w:lvlJc w:val="left"/>
      <w:pPr>
        <w:ind w:left="501" w:hanging="360"/>
      </w:pPr>
      <w:rPr>
        <w:rFonts w:hint="default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 w15:restartNumberingAfterBreak="0">
    <w:nsid w:val="69E42505"/>
    <w:multiLevelType w:val="multilevel"/>
    <w:tmpl w:val="8BA6DF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C7B6DA5"/>
    <w:multiLevelType w:val="hybridMultilevel"/>
    <w:tmpl w:val="4EB01EFA"/>
    <w:lvl w:ilvl="0" w:tplc="08090017">
      <w:start w:val="1"/>
      <w:numFmt w:val="lowerLetter"/>
      <w:lvlText w:val="%1)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F101646"/>
    <w:multiLevelType w:val="hybridMultilevel"/>
    <w:tmpl w:val="86B8B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FC61DF"/>
    <w:multiLevelType w:val="hybridMultilevel"/>
    <w:tmpl w:val="0C1CCD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E3576"/>
    <w:multiLevelType w:val="hybridMultilevel"/>
    <w:tmpl w:val="42A4F07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70902457">
    <w:abstractNumId w:val="19"/>
  </w:num>
  <w:num w:numId="2" w16cid:durableId="18629088">
    <w:abstractNumId w:val="10"/>
  </w:num>
  <w:num w:numId="3" w16cid:durableId="1762331232">
    <w:abstractNumId w:val="17"/>
  </w:num>
  <w:num w:numId="4" w16cid:durableId="1373846641">
    <w:abstractNumId w:val="14"/>
  </w:num>
  <w:num w:numId="5" w16cid:durableId="797141318">
    <w:abstractNumId w:val="9"/>
  </w:num>
  <w:num w:numId="6" w16cid:durableId="1051686456">
    <w:abstractNumId w:val="22"/>
  </w:num>
  <w:num w:numId="7" w16cid:durableId="916786886">
    <w:abstractNumId w:val="20"/>
  </w:num>
  <w:num w:numId="8" w16cid:durableId="807436057">
    <w:abstractNumId w:val="1"/>
  </w:num>
  <w:num w:numId="9" w16cid:durableId="888109002">
    <w:abstractNumId w:val="26"/>
  </w:num>
  <w:num w:numId="10" w16cid:durableId="763115056">
    <w:abstractNumId w:val="11"/>
  </w:num>
  <w:num w:numId="11" w16cid:durableId="9910356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1447411">
    <w:abstractNumId w:val="15"/>
  </w:num>
  <w:num w:numId="13" w16cid:durableId="3827585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63965153">
    <w:abstractNumId w:val="6"/>
  </w:num>
  <w:num w:numId="15" w16cid:durableId="1681472241">
    <w:abstractNumId w:val="18"/>
  </w:num>
  <w:num w:numId="16" w16cid:durableId="1963918708">
    <w:abstractNumId w:val="5"/>
  </w:num>
  <w:num w:numId="17" w16cid:durableId="215823523">
    <w:abstractNumId w:val="21"/>
  </w:num>
  <w:num w:numId="18" w16cid:durableId="1793282916">
    <w:abstractNumId w:val="7"/>
  </w:num>
  <w:num w:numId="19" w16cid:durableId="1102997690">
    <w:abstractNumId w:val="2"/>
  </w:num>
  <w:num w:numId="20" w16cid:durableId="537856395">
    <w:abstractNumId w:val="25"/>
  </w:num>
  <w:num w:numId="21" w16cid:durableId="1104421159">
    <w:abstractNumId w:val="4"/>
  </w:num>
  <w:num w:numId="22" w16cid:durableId="1478257887">
    <w:abstractNumId w:val="23"/>
  </w:num>
  <w:num w:numId="23" w16cid:durableId="1688480838">
    <w:abstractNumId w:val="12"/>
  </w:num>
  <w:num w:numId="24" w16cid:durableId="1938639451">
    <w:abstractNumId w:val="8"/>
  </w:num>
  <w:num w:numId="25" w16cid:durableId="767433674">
    <w:abstractNumId w:val="3"/>
  </w:num>
  <w:num w:numId="26" w16cid:durableId="1056004958">
    <w:abstractNumId w:val="24"/>
  </w:num>
  <w:num w:numId="27" w16cid:durableId="183483606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A41"/>
    <w:rsid w:val="00002E15"/>
    <w:rsid w:val="00003710"/>
    <w:rsid w:val="000042C4"/>
    <w:rsid w:val="00005DD9"/>
    <w:rsid w:val="000162D8"/>
    <w:rsid w:val="000172C1"/>
    <w:rsid w:val="00021A25"/>
    <w:rsid w:val="000266DF"/>
    <w:rsid w:val="00030803"/>
    <w:rsid w:val="00030C33"/>
    <w:rsid w:val="0003113B"/>
    <w:rsid w:val="00032A33"/>
    <w:rsid w:val="00036704"/>
    <w:rsid w:val="000411A6"/>
    <w:rsid w:val="00041B6E"/>
    <w:rsid w:val="00043B66"/>
    <w:rsid w:val="0004753E"/>
    <w:rsid w:val="0004782D"/>
    <w:rsid w:val="000478DB"/>
    <w:rsid w:val="00047F51"/>
    <w:rsid w:val="00053616"/>
    <w:rsid w:val="00056933"/>
    <w:rsid w:val="00060374"/>
    <w:rsid w:val="00061529"/>
    <w:rsid w:val="000729DF"/>
    <w:rsid w:val="00076E7E"/>
    <w:rsid w:val="00082B81"/>
    <w:rsid w:val="00085908"/>
    <w:rsid w:val="0009638C"/>
    <w:rsid w:val="000A2289"/>
    <w:rsid w:val="000A2914"/>
    <w:rsid w:val="000A3048"/>
    <w:rsid w:val="000A4D50"/>
    <w:rsid w:val="000A60BF"/>
    <w:rsid w:val="000A62CD"/>
    <w:rsid w:val="000A7FA8"/>
    <w:rsid w:val="000B1AFF"/>
    <w:rsid w:val="000C1C72"/>
    <w:rsid w:val="000C2FC0"/>
    <w:rsid w:val="000C31C0"/>
    <w:rsid w:val="000C6D79"/>
    <w:rsid w:val="000D56A5"/>
    <w:rsid w:val="000D6EC2"/>
    <w:rsid w:val="000E0A36"/>
    <w:rsid w:val="0010047D"/>
    <w:rsid w:val="00100EDD"/>
    <w:rsid w:val="00101BB3"/>
    <w:rsid w:val="001023B9"/>
    <w:rsid w:val="00107B38"/>
    <w:rsid w:val="00110A3D"/>
    <w:rsid w:val="00114C0B"/>
    <w:rsid w:val="00115889"/>
    <w:rsid w:val="00116A63"/>
    <w:rsid w:val="00117D69"/>
    <w:rsid w:val="00120F52"/>
    <w:rsid w:val="00121563"/>
    <w:rsid w:val="00123505"/>
    <w:rsid w:val="001256DB"/>
    <w:rsid w:val="001348EE"/>
    <w:rsid w:val="00134E67"/>
    <w:rsid w:val="0013570D"/>
    <w:rsid w:val="0014184A"/>
    <w:rsid w:val="001419D2"/>
    <w:rsid w:val="00141BC3"/>
    <w:rsid w:val="00145FC8"/>
    <w:rsid w:val="00150B8F"/>
    <w:rsid w:val="00152D1C"/>
    <w:rsid w:val="001557A6"/>
    <w:rsid w:val="00164936"/>
    <w:rsid w:val="00164A05"/>
    <w:rsid w:val="0016602B"/>
    <w:rsid w:val="00167622"/>
    <w:rsid w:val="0016781A"/>
    <w:rsid w:val="001701D9"/>
    <w:rsid w:val="00170852"/>
    <w:rsid w:val="0017282B"/>
    <w:rsid w:val="00172FB4"/>
    <w:rsid w:val="0017729F"/>
    <w:rsid w:val="001772C3"/>
    <w:rsid w:val="00183252"/>
    <w:rsid w:val="00186873"/>
    <w:rsid w:val="00193A71"/>
    <w:rsid w:val="00194C98"/>
    <w:rsid w:val="00195B27"/>
    <w:rsid w:val="001A33E6"/>
    <w:rsid w:val="001A35F8"/>
    <w:rsid w:val="001A6613"/>
    <w:rsid w:val="001A6FB8"/>
    <w:rsid w:val="001A719E"/>
    <w:rsid w:val="001B122F"/>
    <w:rsid w:val="001B5B75"/>
    <w:rsid w:val="001B6B7A"/>
    <w:rsid w:val="001B7683"/>
    <w:rsid w:val="001C0036"/>
    <w:rsid w:val="001C1EA7"/>
    <w:rsid w:val="001C2C78"/>
    <w:rsid w:val="001C62CF"/>
    <w:rsid w:val="001C63BC"/>
    <w:rsid w:val="001D0883"/>
    <w:rsid w:val="001D14A6"/>
    <w:rsid w:val="001D2588"/>
    <w:rsid w:val="001D5F56"/>
    <w:rsid w:val="001D74CF"/>
    <w:rsid w:val="001E07BB"/>
    <w:rsid w:val="001E1FB8"/>
    <w:rsid w:val="001E343D"/>
    <w:rsid w:val="001E3A19"/>
    <w:rsid w:val="001E3FD2"/>
    <w:rsid w:val="001E5165"/>
    <w:rsid w:val="001E7B96"/>
    <w:rsid w:val="001F2504"/>
    <w:rsid w:val="001F2870"/>
    <w:rsid w:val="001F3C94"/>
    <w:rsid w:val="001F5C8F"/>
    <w:rsid w:val="0020169E"/>
    <w:rsid w:val="00203CC0"/>
    <w:rsid w:val="00207999"/>
    <w:rsid w:val="00207BBC"/>
    <w:rsid w:val="00210652"/>
    <w:rsid w:val="00211331"/>
    <w:rsid w:val="002167E7"/>
    <w:rsid w:val="00224630"/>
    <w:rsid w:val="002272CC"/>
    <w:rsid w:val="00227D41"/>
    <w:rsid w:val="0023206D"/>
    <w:rsid w:val="00232F92"/>
    <w:rsid w:val="00235113"/>
    <w:rsid w:val="00237AA9"/>
    <w:rsid w:val="002414E8"/>
    <w:rsid w:val="00244EB8"/>
    <w:rsid w:val="00245053"/>
    <w:rsid w:val="0025053F"/>
    <w:rsid w:val="002532D9"/>
    <w:rsid w:val="00260CC7"/>
    <w:rsid w:val="0026266E"/>
    <w:rsid w:val="002631E8"/>
    <w:rsid w:val="00264EAF"/>
    <w:rsid w:val="00266CC7"/>
    <w:rsid w:val="00267574"/>
    <w:rsid w:val="00271E47"/>
    <w:rsid w:val="002738E7"/>
    <w:rsid w:val="0027417B"/>
    <w:rsid w:val="00274C83"/>
    <w:rsid w:val="00276451"/>
    <w:rsid w:val="00276977"/>
    <w:rsid w:val="00277D04"/>
    <w:rsid w:val="00277DA2"/>
    <w:rsid w:val="002800F4"/>
    <w:rsid w:val="00280E8C"/>
    <w:rsid w:val="00285AE3"/>
    <w:rsid w:val="0028642B"/>
    <w:rsid w:val="002911F1"/>
    <w:rsid w:val="002918DD"/>
    <w:rsid w:val="002933F6"/>
    <w:rsid w:val="00293D6F"/>
    <w:rsid w:val="002A7A7E"/>
    <w:rsid w:val="002B26D5"/>
    <w:rsid w:val="002B2FBD"/>
    <w:rsid w:val="002B587E"/>
    <w:rsid w:val="002B6F7F"/>
    <w:rsid w:val="002C0836"/>
    <w:rsid w:val="002C0CA8"/>
    <w:rsid w:val="002C1E3E"/>
    <w:rsid w:val="002C470F"/>
    <w:rsid w:val="002C5379"/>
    <w:rsid w:val="002C6EF9"/>
    <w:rsid w:val="002D341B"/>
    <w:rsid w:val="002D364B"/>
    <w:rsid w:val="002D51A4"/>
    <w:rsid w:val="002E1CE6"/>
    <w:rsid w:val="002E2E76"/>
    <w:rsid w:val="002E3131"/>
    <w:rsid w:val="002E3EBD"/>
    <w:rsid w:val="002F1419"/>
    <w:rsid w:val="002F31CB"/>
    <w:rsid w:val="002F36DE"/>
    <w:rsid w:val="002F61E4"/>
    <w:rsid w:val="002F6750"/>
    <w:rsid w:val="002F75D8"/>
    <w:rsid w:val="00302DBF"/>
    <w:rsid w:val="00302DF3"/>
    <w:rsid w:val="00305ECE"/>
    <w:rsid w:val="003078A6"/>
    <w:rsid w:val="003078D1"/>
    <w:rsid w:val="0031061E"/>
    <w:rsid w:val="00311034"/>
    <w:rsid w:val="00311A33"/>
    <w:rsid w:val="003124A8"/>
    <w:rsid w:val="00313AF6"/>
    <w:rsid w:val="00315B05"/>
    <w:rsid w:val="003165A6"/>
    <w:rsid w:val="00317CFC"/>
    <w:rsid w:val="0032415A"/>
    <w:rsid w:val="003255F5"/>
    <w:rsid w:val="003273DE"/>
    <w:rsid w:val="00332659"/>
    <w:rsid w:val="003347D6"/>
    <w:rsid w:val="00337111"/>
    <w:rsid w:val="00344765"/>
    <w:rsid w:val="00345C70"/>
    <w:rsid w:val="003467E8"/>
    <w:rsid w:val="003524F1"/>
    <w:rsid w:val="00354C3D"/>
    <w:rsid w:val="0036037A"/>
    <w:rsid w:val="00361C64"/>
    <w:rsid w:val="00361D9D"/>
    <w:rsid w:val="00362FDD"/>
    <w:rsid w:val="003641E8"/>
    <w:rsid w:val="003645FD"/>
    <w:rsid w:val="00365A7C"/>
    <w:rsid w:val="00370910"/>
    <w:rsid w:val="003768DF"/>
    <w:rsid w:val="00380355"/>
    <w:rsid w:val="00380670"/>
    <w:rsid w:val="00381F9C"/>
    <w:rsid w:val="00384259"/>
    <w:rsid w:val="00385A8B"/>
    <w:rsid w:val="00391EEA"/>
    <w:rsid w:val="00397D5D"/>
    <w:rsid w:val="003A339C"/>
    <w:rsid w:val="003B1CA0"/>
    <w:rsid w:val="003B34F5"/>
    <w:rsid w:val="003B5645"/>
    <w:rsid w:val="003B5A5B"/>
    <w:rsid w:val="003B714E"/>
    <w:rsid w:val="003B7958"/>
    <w:rsid w:val="003C0285"/>
    <w:rsid w:val="003C107E"/>
    <w:rsid w:val="003C11B3"/>
    <w:rsid w:val="003C1386"/>
    <w:rsid w:val="003C75A4"/>
    <w:rsid w:val="003D3A5C"/>
    <w:rsid w:val="003D3E13"/>
    <w:rsid w:val="003D3E3D"/>
    <w:rsid w:val="003E3B14"/>
    <w:rsid w:val="003E5E5A"/>
    <w:rsid w:val="003E6BB5"/>
    <w:rsid w:val="003E6F70"/>
    <w:rsid w:val="003F0CE7"/>
    <w:rsid w:val="003F5A0C"/>
    <w:rsid w:val="003F5E99"/>
    <w:rsid w:val="003F7E81"/>
    <w:rsid w:val="00401596"/>
    <w:rsid w:val="004019A3"/>
    <w:rsid w:val="00402391"/>
    <w:rsid w:val="0040270E"/>
    <w:rsid w:val="004038D6"/>
    <w:rsid w:val="004104E9"/>
    <w:rsid w:val="0041199C"/>
    <w:rsid w:val="0042503B"/>
    <w:rsid w:val="004250C1"/>
    <w:rsid w:val="004328F5"/>
    <w:rsid w:val="004328F8"/>
    <w:rsid w:val="00437415"/>
    <w:rsid w:val="00447AF1"/>
    <w:rsid w:val="00451659"/>
    <w:rsid w:val="00455E2F"/>
    <w:rsid w:val="0045631C"/>
    <w:rsid w:val="00456771"/>
    <w:rsid w:val="00457EB0"/>
    <w:rsid w:val="00461EF5"/>
    <w:rsid w:val="00462635"/>
    <w:rsid w:val="00464CAB"/>
    <w:rsid w:val="00466568"/>
    <w:rsid w:val="004665E9"/>
    <w:rsid w:val="00466B04"/>
    <w:rsid w:val="00466EB8"/>
    <w:rsid w:val="004757E5"/>
    <w:rsid w:val="0047699B"/>
    <w:rsid w:val="004809FC"/>
    <w:rsid w:val="00481530"/>
    <w:rsid w:val="004835D5"/>
    <w:rsid w:val="00485AD9"/>
    <w:rsid w:val="00490CB3"/>
    <w:rsid w:val="00496B53"/>
    <w:rsid w:val="0049723F"/>
    <w:rsid w:val="004A0242"/>
    <w:rsid w:val="004A03AC"/>
    <w:rsid w:val="004A11BC"/>
    <w:rsid w:val="004A270F"/>
    <w:rsid w:val="004A29B3"/>
    <w:rsid w:val="004A2DB1"/>
    <w:rsid w:val="004A34B0"/>
    <w:rsid w:val="004B28F4"/>
    <w:rsid w:val="004B5DF4"/>
    <w:rsid w:val="004B6A66"/>
    <w:rsid w:val="004C381F"/>
    <w:rsid w:val="004C39AB"/>
    <w:rsid w:val="004C48DA"/>
    <w:rsid w:val="004C62BB"/>
    <w:rsid w:val="004D3659"/>
    <w:rsid w:val="004D3A4C"/>
    <w:rsid w:val="004D4050"/>
    <w:rsid w:val="004D7743"/>
    <w:rsid w:val="004E0FC2"/>
    <w:rsid w:val="004E299E"/>
    <w:rsid w:val="004E3625"/>
    <w:rsid w:val="004E3C7B"/>
    <w:rsid w:val="004E566E"/>
    <w:rsid w:val="004F0DF1"/>
    <w:rsid w:val="004F1EC8"/>
    <w:rsid w:val="004F3C4A"/>
    <w:rsid w:val="00501FC2"/>
    <w:rsid w:val="00502AB7"/>
    <w:rsid w:val="00507760"/>
    <w:rsid w:val="00507887"/>
    <w:rsid w:val="0051251E"/>
    <w:rsid w:val="00513048"/>
    <w:rsid w:val="00520A40"/>
    <w:rsid w:val="00521423"/>
    <w:rsid w:val="00522603"/>
    <w:rsid w:val="005237C8"/>
    <w:rsid w:val="00523AB2"/>
    <w:rsid w:val="0052763C"/>
    <w:rsid w:val="00534F68"/>
    <w:rsid w:val="0053769F"/>
    <w:rsid w:val="005403DB"/>
    <w:rsid w:val="0054087D"/>
    <w:rsid w:val="00547315"/>
    <w:rsid w:val="00550171"/>
    <w:rsid w:val="005528F7"/>
    <w:rsid w:val="0055561C"/>
    <w:rsid w:val="0055574E"/>
    <w:rsid w:val="0055719A"/>
    <w:rsid w:val="005571B2"/>
    <w:rsid w:val="005733CD"/>
    <w:rsid w:val="005772DC"/>
    <w:rsid w:val="00577ECA"/>
    <w:rsid w:val="0058019C"/>
    <w:rsid w:val="00581CCC"/>
    <w:rsid w:val="0058221A"/>
    <w:rsid w:val="00582DC4"/>
    <w:rsid w:val="005865BD"/>
    <w:rsid w:val="00587A32"/>
    <w:rsid w:val="0059092C"/>
    <w:rsid w:val="00592825"/>
    <w:rsid w:val="00592934"/>
    <w:rsid w:val="00597E3B"/>
    <w:rsid w:val="005A28D4"/>
    <w:rsid w:val="005A4835"/>
    <w:rsid w:val="005A7490"/>
    <w:rsid w:val="005A751F"/>
    <w:rsid w:val="005B0F37"/>
    <w:rsid w:val="005B1BF6"/>
    <w:rsid w:val="005B1E2E"/>
    <w:rsid w:val="005C1147"/>
    <w:rsid w:val="005C1773"/>
    <w:rsid w:val="005C1B68"/>
    <w:rsid w:val="005C2E02"/>
    <w:rsid w:val="005C380E"/>
    <w:rsid w:val="005C41B7"/>
    <w:rsid w:val="005C7AC2"/>
    <w:rsid w:val="005C7F6B"/>
    <w:rsid w:val="005D4D50"/>
    <w:rsid w:val="005D53A9"/>
    <w:rsid w:val="005D61B5"/>
    <w:rsid w:val="005D6D57"/>
    <w:rsid w:val="005D7B33"/>
    <w:rsid w:val="005E2E57"/>
    <w:rsid w:val="005E5B90"/>
    <w:rsid w:val="005F0D04"/>
    <w:rsid w:val="005F4DA3"/>
    <w:rsid w:val="005F663B"/>
    <w:rsid w:val="006101FB"/>
    <w:rsid w:val="0061034C"/>
    <w:rsid w:val="00611643"/>
    <w:rsid w:val="00615E8E"/>
    <w:rsid w:val="006163BC"/>
    <w:rsid w:val="00617D2D"/>
    <w:rsid w:val="00620B01"/>
    <w:rsid w:val="00620F04"/>
    <w:rsid w:val="00621EF6"/>
    <w:rsid w:val="0062352B"/>
    <w:rsid w:val="00625FF6"/>
    <w:rsid w:val="00627AE0"/>
    <w:rsid w:val="00630020"/>
    <w:rsid w:val="00632993"/>
    <w:rsid w:val="0063308E"/>
    <w:rsid w:val="00634558"/>
    <w:rsid w:val="0063610E"/>
    <w:rsid w:val="006368FE"/>
    <w:rsid w:val="0064155B"/>
    <w:rsid w:val="00643F23"/>
    <w:rsid w:val="00645159"/>
    <w:rsid w:val="0064524B"/>
    <w:rsid w:val="00647A50"/>
    <w:rsid w:val="006507EF"/>
    <w:rsid w:val="00650ABD"/>
    <w:rsid w:val="00651571"/>
    <w:rsid w:val="00651B0A"/>
    <w:rsid w:val="00656AB3"/>
    <w:rsid w:val="00663CAD"/>
    <w:rsid w:val="00664107"/>
    <w:rsid w:val="0066469D"/>
    <w:rsid w:val="0067080B"/>
    <w:rsid w:val="006722A7"/>
    <w:rsid w:val="00675B54"/>
    <w:rsid w:val="006769E3"/>
    <w:rsid w:val="00680252"/>
    <w:rsid w:val="00681520"/>
    <w:rsid w:val="006818DC"/>
    <w:rsid w:val="00681EEF"/>
    <w:rsid w:val="00684A90"/>
    <w:rsid w:val="0068545D"/>
    <w:rsid w:val="00685A12"/>
    <w:rsid w:val="00686BB6"/>
    <w:rsid w:val="006876D5"/>
    <w:rsid w:val="00687ADE"/>
    <w:rsid w:val="00697EE6"/>
    <w:rsid w:val="006A06B5"/>
    <w:rsid w:val="006A093E"/>
    <w:rsid w:val="006A2B51"/>
    <w:rsid w:val="006A354F"/>
    <w:rsid w:val="006A6A72"/>
    <w:rsid w:val="006B2504"/>
    <w:rsid w:val="006B362A"/>
    <w:rsid w:val="006B7F8E"/>
    <w:rsid w:val="006C0E4C"/>
    <w:rsid w:val="006C29BB"/>
    <w:rsid w:val="006C3335"/>
    <w:rsid w:val="006C3ACD"/>
    <w:rsid w:val="006C3FA5"/>
    <w:rsid w:val="006C44F9"/>
    <w:rsid w:val="006C6394"/>
    <w:rsid w:val="006D1DC8"/>
    <w:rsid w:val="006D382F"/>
    <w:rsid w:val="006D3E68"/>
    <w:rsid w:val="006D542B"/>
    <w:rsid w:val="006D59D4"/>
    <w:rsid w:val="006D66DC"/>
    <w:rsid w:val="006F17F0"/>
    <w:rsid w:val="006F1DC6"/>
    <w:rsid w:val="006F3101"/>
    <w:rsid w:val="006F36CC"/>
    <w:rsid w:val="00702B9D"/>
    <w:rsid w:val="007034DC"/>
    <w:rsid w:val="007039E0"/>
    <w:rsid w:val="00704713"/>
    <w:rsid w:val="00705769"/>
    <w:rsid w:val="00705F55"/>
    <w:rsid w:val="00711E5B"/>
    <w:rsid w:val="007123FC"/>
    <w:rsid w:val="00717475"/>
    <w:rsid w:val="00720268"/>
    <w:rsid w:val="007229ED"/>
    <w:rsid w:val="00723205"/>
    <w:rsid w:val="0072352F"/>
    <w:rsid w:val="0073235C"/>
    <w:rsid w:val="00734614"/>
    <w:rsid w:val="00742307"/>
    <w:rsid w:val="007429FA"/>
    <w:rsid w:val="0074378B"/>
    <w:rsid w:val="00747032"/>
    <w:rsid w:val="007516CE"/>
    <w:rsid w:val="007633CF"/>
    <w:rsid w:val="00763764"/>
    <w:rsid w:val="00765AC8"/>
    <w:rsid w:val="007662A0"/>
    <w:rsid w:val="007672AB"/>
    <w:rsid w:val="0076791D"/>
    <w:rsid w:val="007728E2"/>
    <w:rsid w:val="0077316D"/>
    <w:rsid w:val="00773232"/>
    <w:rsid w:val="007752CB"/>
    <w:rsid w:val="007814CA"/>
    <w:rsid w:val="00783A7A"/>
    <w:rsid w:val="00783D98"/>
    <w:rsid w:val="007873BA"/>
    <w:rsid w:val="00790AFC"/>
    <w:rsid w:val="007930BB"/>
    <w:rsid w:val="00793719"/>
    <w:rsid w:val="007960FE"/>
    <w:rsid w:val="00796D75"/>
    <w:rsid w:val="007A03E0"/>
    <w:rsid w:val="007A436E"/>
    <w:rsid w:val="007A4DD8"/>
    <w:rsid w:val="007A6DDF"/>
    <w:rsid w:val="007A75E9"/>
    <w:rsid w:val="007B1585"/>
    <w:rsid w:val="007B1967"/>
    <w:rsid w:val="007C0BAD"/>
    <w:rsid w:val="007C3FE8"/>
    <w:rsid w:val="007C5E01"/>
    <w:rsid w:val="007C7096"/>
    <w:rsid w:val="007C761F"/>
    <w:rsid w:val="007D0174"/>
    <w:rsid w:val="007D08DA"/>
    <w:rsid w:val="007D13A6"/>
    <w:rsid w:val="007D46C9"/>
    <w:rsid w:val="007D5046"/>
    <w:rsid w:val="007D7832"/>
    <w:rsid w:val="007E182F"/>
    <w:rsid w:val="007E1A6E"/>
    <w:rsid w:val="007E1D32"/>
    <w:rsid w:val="007E3719"/>
    <w:rsid w:val="007E4583"/>
    <w:rsid w:val="007E4A24"/>
    <w:rsid w:val="007E7516"/>
    <w:rsid w:val="007F01E2"/>
    <w:rsid w:val="007F699B"/>
    <w:rsid w:val="007F6DBF"/>
    <w:rsid w:val="00801DF0"/>
    <w:rsid w:val="00803CE9"/>
    <w:rsid w:val="00803DA6"/>
    <w:rsid w:val="00804F5A"/>
    <w:rsid w:val="00807E27"/>
    <w:rsid w:val="00811CAF"/>
    <w:rsid w:val="00820740"/>
    <w:rsid w:val="0082145E"/>
    <w:rsid w:val="00821E3E"/>
    <w:rsid w:val="00830079"/>
    <w:rsid w:val="00832319"/>
    <w:rsid w:val="008369B8"/>
    <w:rsid w:val="00837CAC"/>
    <w:rsid w:val="0084090C"/>
    <w:rsid w:val="00844BD3"/>
    <w:rsid w:val="00846E4A"/>
    <w:rsid w:val="00846EA5"/>
    <w:rsid w:val="0084786C"/>
    <w:rsid w:val="00850F73"/>
    <w:rsid w:val="00851C87"/>
    <w:rsid w:val="00853166"/>
    <w:rsid w:val="008617D9"/>
    <w:rsid w:val="00864547"/>
    <w:rsid w:val="00864DBC"/>
    <w:rsid w:val="00870FF2"/>
    <w:rsid w:val="008746BA"/>
    <w:rsid w:val="008746E2"/>
    <w:rsid w:val="00874D44"/>
    <w:rsid w:val="0087530A"/>
    <w:rsid w:val="00876D46"/>
    <w:rsid w:val="00881251"/>
    <w:rsid w:val="00883153"/>
    <w:rsid w:val="00891814"/>
    <w:rsid w:val="00891FB7"/>
    <w:rsid w:val="008931D6"/>
    <w:rsid w:val="008A2F82"/>
    <w:rsid w:val="008A61FD"/>
    <w:rsid w:val="008B3281"/>
    <w:rsid w:val="008B465E"/>
    <w:rsid w:val="008B516A"/>
    <w:rsid w:val="008B5A5B"/>
    <w:rsid w:val="008B5CB5"/>
    <w:rsid w:val="008B69F8"/>
    <w:rsid w:val="008B6FEC"/>
    <w:rsid w:val="008C1A8D"/>
    <w:rsid w:val="008C2220"/>
    <w:rsid w:val="008C59DC"/>
    <w:rsid w:val="008C5C92"/>
    <w:rsid w:val="008D09BA"/>
    <w:rsid w:val="008D1947"/>
    <w:rsid w:val="008D3E79"/>
    <w:rsid w:val="008D4310"/>
    <w:rsid w:val="008D451F"/>
    <w:rsid w:val="008E1FDC"/>
    <w:rsid w:val="008E3A74"/>
    <w:rsid w:val="008E5E61"/>
    <w:rsid w:val="008E6EAE"/>
    <w:rsid w:val="008E760C"/>
    <w:rsid w:val="008F0D52"/>
    <w:rsid w:val="008F20B3"/>
    <w:rsid w:val="008F52FE"/>
    <w:rsid w:val="008F7941"/>
    <w:rsid w:val="0090433B"/>
    <w:rsid w:val="0090634B"/>
    <w:rsid w:val="00906A57"/>
    <w:rsid w:val="009077F6"/>
    <w:rsid w:val="00911EA6"/>
    <w:rsid w:val="009126C2"/>
    <w:rsid w:val="00914B7C"/>
    <w:rsid w:val="00915D73"/>
    <w:rsid w:val="00916CFC"/>
    <w:rsid w:val="00921FA8"/>
    <w:rsid w:val="00923F32"/>
    <w:rsid w:val="00925A29"/>
    <w:rsid w:val="00926DE0"/>
    <w:rsid w:val="00930B58"/>
    <w:rsid w:val="00936F26"/>
    <w:rsid w:val="0094321D"/>
    <w:rsid w:val="00945DF4"/>
    <w:rsid w:val="009543A4"/>
    <w:rsid w:val="00964CE4"/>
    <w:rsid w:val="00966B8B"/>
    <w:rsid w:val="0097234C"/>
    <w:rsid w:val="00985F7D"/>
    <w:rsid w:val="00992DDA"/>
    <w:rsid w:val="00993BB5"/>
    <w:rsid w:val="0099578A"/>
    <w:rsid w:val="009A32D9"/>
    <w:rsid w:val="009A3575"/>
    <w:rsid w:val="009A5C74"/>
    <w:rsid w:val="009B2670"/>
    <w:rsid w:val="009B3E82"/>
    <w:rsid w:val="009B743B"/>
    <w:rsid w:val="009C3E0A"/>
    <w:rsid w:val="009C4E4B"/>
    <w:rsid w:val="009C5D35"/>
    <w:rsid w:val="009C609A"/>
    <w:rsid w:val="009D1454"/>
    <w:rsid w:val="009D3759"/>
    <w:rsid w:val="009D3E28"/>
    <w:rsid w:val="009D4021"/>
    <w:rsid w:val="009D48F0"/>
    <w:rsid w:val="009E20E6"/>
    <w:rsid w:val="009E2727"/>
    <w:rsid w:val="009E68FA"/>
    <w:rsid w:val="009F034E"/>
    <w:rsid w:val="009F3873"/>
    <w:rsid w:val="00A01F52"/>
    <w:rsid w:val="00A0284B"/>
    <w:rsid w:val="00A031A4"/>
    <w:rsid w:val="00A041E6"/>
    <w:rsid w:val="00A05B14"/>
    <w:rsid w:val="00A06D83"/>
    <w:rsid w:val="00A07E1E"/>
    <w:rsid w:val="00A13EC2"/>
    <w:rsid w:val="00A159F8"/>
    <w:rsid w:val="00A17713"/>
    <w:rsid w:val="00A21054"/>
    <w:rsid w:val="00A279EC"/>
    <w:rsid w:val="00A304CB"/>
    <w:rsid w:val="00A30610"/>
    <w:rsid w:val="00A316E5"/>
    <w:rsid w:val="00A31EE9"/>
    <w:rsid w:val="00A34C4E"/>
    <w:rsid w:val="00A3624F"/>
    <w:rsid w:val="00A3692E"/>
    <w:rsid w:val="00A36963"/>
    <w:rsid w:val="00A36EA1"/>
    <w:rsid w:val="00A4253B"/>
    <w:rsid w:val="00A53714"/>
    <w:rsid w:val="00A601D7"/>
    <w:rsid w:val="00A6128C"/>
    <w:rsid w:val="00A614CF"/>
    <w:rsid w:val="00A619D8"/>
    <w:rsid w:val="00A651CA"/>
    <w:rsid w:val="00A6667B"/>
    <w:rsid w:val="00A71417"/>
    <w:rsid w:val="00A73541"/>
    <w:rsid w:val="00A75D23"/>
    <w:rsid w:val="00A77A28"/>
    <w:rsid w:val="00AA242D"/>
    <w:rsid w:val="00AA2964"/>
    <w:rsid w:val="00AA5F4C"/>
    <w:rsid w:val="00AA7109"/>
    <w:rsid w:val="00AA74BB"/>
    <w:rsid w:val="00AB012F"/>
    <w:rsid w:val="00AB0CE3"/>
    <w:rsid w:val="00AB645F"/>
    <w:rsid w:val="00AC0B5E"/>
    <w:rsid w:val="00AC1678"/>
    <w:rsid w:val="00AC1C14"/>
    <w:rsid w:val="00AC3CC3"/>
    <w:rsid w:val="00AD1CB4"/>
    <w:rsid w:val="00AD2C0F"/>
    <w:rsid w:val="00AD42AA"/>
    <w:rsid w:val="00AD4FBB"/>
    <w:rsid w:val="00AD64B1"/>
    <w:rsid w:val="00AD7EA0"/>
    <w:rsid w:val="00AE19C4"/>
    <w:rsid w:val="00AE1BEA"/>
    <w:rsid w:val="00AE2670"/>
    <w:rsid w:val="00AE3A62"/>
    <w:rsid w:val="00AF151C"/>
    <w:rsid w:val="00AF171B"/>
    <w:rsid w:val="00AF21C0"/>
    <w:rsid w:val="00B04B01"/>
    <w:rsid w:val="00B06AC0"/>
    <w:rsid w:val="00B10ACA"/>
    <w:rsid w:val="00B14E1D"/>
    <w:rsid w:val="00B15F2A"/>
    <w:rsid w:val="00B31CD4"/>
    <w:rsid w:val="00B33560"/>
    <w:rsid w:val="00B34126"/>
    <w:rsid w:val="00B353E5"/>
    <w:rsid w:val="00B451BE"/>
    <w:rsid w:val="00B459DB"/>
    <w:rsid w:val="00B46E8B"/>
    <w:rsid w:val="00B50AFE"/>
    <w:rsid w:val="00B50E3A"/>
    <w:rsid w:val="00B540BE"/>
    <w:rsid w:val="00B546D7"/>
    <w:rsid w:val="00B64D82"/>
    <w:rsid w:val="00B65B44"/>
    <w:rsid w:val="00B67334"/>
    <w:rsid w:val="00B67CA0"/>
    <w:rsid w:val="00B70B69"/>
    <w:rsid w:val="00B71920"/>
    <w:rsid w:val="00B749B0"/>
    <w:rsid w:val="00B74A8E"/>
    <w:rsid w:val="00B75636"/>
    <w:rsid w:val="00B83659"/>
    <w:rsid w:val="00B86794"/>
    <w:rsid w:val="00B91573"/>
    <w:rsid w:val="00B91A66"/>
    <w:rsid w:val="00B922D7"/>
    <w:rsid w:val="00B92715"/>
    <w:rsid w:val="00B92941"/>
    <w:rsid w:val="00B92CB6"/>
    <w:rsid w:val="00B9547D"/>
    <w:rsid w:val="00B9743C"/>
    <w:rsid w:val="00BA0C68"/>
    <w:rsid w:val="00BA2515"/>
    <w:rsid w:val="00BA5FD2"/>
    <w:rsid w:val="00BA694E"/>
    <w:rsid w:val="00BA69F7"/>
    <w:rsid w:val="00BB2C38"/>
    <w:rsid w:val="00BB36F4"/>
    <w:rsid w:val="00BC40CD"/>
    <w:rsid w:val="00BC42E4"/>
    <w:rsid w:val="00BC66AF"/>
    <w:rsid w:val="00BC682E"/>
    <w:rsid w:val="00BD03DF"/>
    <w:rsid w:val="00BD210A"/>
    <w:rsid w:val="00BD2A67"/>
    <w:rsid w:val="00BD2C5F"/>
    <w:rsid w:val="00BD5BAF"/>
    <w:rsid w:val="00BD6738"/>
    <w:rsid w:val="00BE6FC8"/>
    <w:rsid w:val="00BF58F8"/>
    <w:rsid w:val="00BF683A"/>
    <w:rsid w:val="00BF6A7E"/>
    <w:rsid w:val="00C04EBF"/>
    <w:rsid w:val="00C07D74"/>
    <w:rsid w:val="00C137D8"/>
    <w:rsid w:val="00C1705E"/>
    <w:rsid w:val="00C17076"/>
    <w:rsid w:val="00C2272B"/>
    <w:rsid w:val="00C23AF7"/>
    <w:rsid w:val="00C25B1C"/>
    <w:rsid w:val="00C26306"/>
    <w:rsid w:val="00C30796"/>
    <w:rsid w:val="00C319E2"/>
    <w:rsid w:val="00C34BF1"/>
    <w:rsid w:val="00C35848"/>
    <w:rsid w:val="00C35CBE"/>
    <w:rsid w:val="00C376CA"/>
    <w:rsid w:val="00C37C69"/>
    <w:rsid w:val="00C41D22"/>
    <w:rsid w:val="00C42BF0"/>
    <w:rsid w:val="00C4704F"/>
    <w:rsid w:val="00C512AF"/>
    <w:rsid w:val="00C535C9"/>
    <w:rsid w:val="00C55848"/>
    <w:rsid w:val="00C60973"/>
    <w:rsid w:val="00C61A11"/>
    <w:rsid w:val="00C63048"/>
    <w:rsid w:val="00C63760"/>
    <w:rsid w:val="00C65266"/>
    <w:rsid w:val="00C6586A"/>
    <w:rsid w:val="00C66988"/>
    <w:rsid w:val="00C674D1"/>
    <w:rsid w:val="00C7066B"/>
    <w:rsid w:val="00C73341"/>
    <w:rsid w:val="00C73A07"/>
    <w:rsid w:val="00C74685"/>
    <w:rsid w:val="00C75191"/>
    <w:rsid w:val="00C82F50"/>
    <w:rsid w:val="00C862BC"/>
    <w:rsid w:val="00C90315"/>
    <w:rsid w:val="00C908E4"/>
    <w:rsid w:val="00C92F69"/>
    <w:rsid w:val="00C948B1"/>
    <w:rsid w:val="00C962BE"/>
    <w:rsid w:val="00C9634F"/>
    <w:rsid w:val="00C963E4"/>
    <w:rsid w:val="00CA068A"/>
    <w:rsid w:val="00CA1C2C"/>
    <w:rsid w:val="00CA358A"/>
    <w:rsid w:val="00CA6FC8"/>
    <w:rsid w:val="00CB1A28"/>
    <w:rsid w:val="00CB7CA2"/>
    <w:rsid w:val="00CC05C5"/>
    <w:rsid w:val="00CC3474"/>
    <w:rsid w:val="00CC358D"/>
    <w:rsid w:val="00CC5467"/>
    <w:rsid w:val="00CC6ADD"/>
    <w:rsid w:val="00CD0292"/>
    <w:rsid w:val="00CD0BD6"/>
    <w:rsid w:val="00CD2E42"/>
    <w:rsid w:val="00CD58B2"/>
    <w:rsid w:val="00CE39A9"/>
    <w:rsid w:val="00CE3BAA"/>
    <w:rsid w:val="00CE64AF"/>
    <w:rsid w:val="00CE6547"/>
    <w:rsid w:val="00CE6C8B"/>
    <w:rsid w:val="00D00621"/>
    <w:rsid w:val="00D02137"/>
    <w:rsid w:val="00D025C0"/>
    <w:rsid w:val="00D02BEB"/>
    <w:rsid w:val="00D042A4"/>
    <w:rsid w:val="00D044B0"/>
    <w:rsid w:val="00D04D14"/>
    <w:rsid w:val="00D06E96"/>
    <w:rsid w:val="00D123A5"/>
    <w:rsid w:val="00D128C2"/>
    <w:rsid w:val="00D13B5D"/>
    <w:rsid w:val="00D14472"/>
    <w:rsid w:val="00D16991"/>
    <w:rsid w:val="00D20C68"/>
    <w:rsid w:val="00D2350F"/>
    <w:rsid w:val="00D26186"/>
    <w:rsid w:val="00D274ED"/>
    <w:rsid w:val="00D27A1A"/>
    <w:rsid w:val="00D3068E"/>
    <w:rsid w:val="00D421DD"/>
    <w:rsid w:val="00D421E4"/>
    <w:rsid w:val="00D43092"/>
    <w:rsid w:val="00D4354B"/>
    <w:rsid w:val="00D4365F"/>
    <w:rsid w:val="00D45299"/>
    <w:rsid w:val="00D464A8"/>
    <w:rsid w:val="00D529B4"/>
    <w:rsid w:val="00D530EA"/>
    <w:rsid w:val="00D57F77"/>
    <w:rsid w:val="00D6054C"/>
    <w:rsid w:val="00D62286"/>
    <w:rsid w:val="00D6364F"/>
    <w:rsid w:val="00D641B2"/>
    <w:rsid w:val="00D64BA0"/>
    <w:rsid w:val="00D652C5"/>
    <w:rsid w:val="00D65B8C"/>
    <w:rsid w:val="00D65FF6"/>
    <w:rsid w:val="00D7160A"/>
    <w:rsid w:val="00D736CD"/>
    <w:rsid w:val="00D81550"/>
    <w:rsid w:val="00D862FD"/>
    <w:rsid w:val="00D97C5F"/>
    <w:rsid w:val="00DA09DE"/>
    <w:rsid w:val="00DA2CAE"/>
    <w:rsid w:val="00DA3A5E"/>
    <w:rsid w:val="00DA3EC8"/>
    <w:rsid w:val="00DA4CA3"/>
    <w:rsid w:val="00DA5178"/>
    <w:rsid w:val="00DA5BBD"/>
    <w:rsid w:val="00DA5D2A"/>
    <w:rsid w:val="00DA7CA7"/>
    <w:rsid w:val="00DB05A7"/>
    <w:rsid w:val="00DB2909"/>
    <w:rsid w:val="00DB5828"/>
    <w:rsid w:val="00DD224F"/>
    <w:rsid w:val="00DD3B07"/>
    <w:rsid w:val="00DD6274"/>
    <w:rsid w:val="00DE3991"/>
    <w:rsid w:val="00DE3ABC"/>
    <w:rsid w:val="00DE50FB"/>
    <w:rsid w:val="00DE6342"/>
    <w:rsid w:val="00DE7508"/>
    <w:rsid w:val="00DF0C38"/>
    <w:rsid w:val="00DF1B7F"/>
    <w:rsid w:val="00DF3D8E"/>
    <w:rsid w:val="00DF7DE1"/>
    <w:rsid w:val="00E117A6"/>
    <w:rsid w:val="00E119A7"/>
    <w:rsid w:val="00E12F3A"/>
    <w:rsid w:val="00E13BB1"/>
    <w:rsid w:val="00E1690A"/>
    <w:rsid w:val="00E210FD"/>
    <w:rsid w:val="00E22808"/>
    <w:rsid w:val="00E2323D"/>
    <w:rsid w:val="00E23E39"/>
    <w:rsid w:val="00E2522E"/>
    <w:rsid w:val="00E33298"/>
    <w:rsid w:val="00E36C3D"/>
    <w:rsid w:val="00E37B16"/>
    <w:rsid w:val="00E403F4"/>
    <w:rsid w:val="00E414C9"/>
    <w:rsid w:val="00E41624"/>
    <w:rsid w:val="00E422F0"/>
    <w:rsid w:val="00E430AB"/>
    <w:rsid w:val="00E47080"/>
    <w:rsid w:val="00E500E0"/>
    <w:rsid w:val="00E508F5"/>
    <w:rsid w:val="00E52BD2"/>
    <w:rsid w:val="00E55D67"/>
    <w:rsid w:val="00E63F00"/>
    <w:rsid w:val="00E64457"/>
    <w:rsid w:val="00E6693A"/>
    <w:rsid w:val="00E70EB2"/>
    <w:rsid w:val="00E72C8A"/>
    <w:rsid w:val="00E74973"/>
    <w:rsid w:val="00E754B2"/>
    <w:rsid w:val="00E76E63"/>
    <w:rsid w:val="00E775E0"/>
    <w:rsid w:val="00E778F2"/>
    <w:rsid w:val="00E86E16"/>
    <w:rsid w:val="00E873B9"/>
    <w:rsid w:val="00E92D9C"/>
    <w:rsid w:val="00E93638"/>
    <w:rsid w:val="00E97499"/>
    <w:rsid w:val="00EA2D35"/>
    <w:rsid w:val="00EB1AC5"/>
    <w:rsid w:val="00EB3237"/>
    <w:rsid w:val="00EB53EB"/>
    <w:rsid w:val="00EB62BC"/>
    <w:rsid w:val="00EC4478"/>
    <w:rsid w:val="00EC5129"/>
    <w:rsid w:val="00ED0D6E"/>
    <w:rsid w:val="00ED27D5"/>
    <w:rsid w:val="00ED4C2E"/>
    <w:rsid w:val="00ED5F30"/>
    <w:rsid w:val="00ED68E2"/>
    <w:rsid w:val="00ED6DA0"/>
    <w:rsid w:val="00ED7015"/>
    <w:rsid w:val="00EE081B"/>
    <w:rsid w:val="00EE3512"/>
    <w:rsid w:val="00F00B6E"/>
    <w:rsid w:val="00F02A00"/>
    <w:rsid w:val="00F03526"/>
    <w:rsid w:val="00F10FAB"/>
    <w:rsid w:val="00F114D7"/>
    <w:rsid w:val="00F12817"/>
    <w:rsid w:val="00F12ABB"/>
    <w:rsid w:val="00F13B2A"/>
    <w:rsid w:val="00F2023E"/>
    <w:rsid w:val="00F209B7"/>
    <w:rsid w:val="00F262EE"/>
    <w:rsid w:val="00F4106E"/>
    <w:rsid w:val="00F4210A"/>
    <w:rsid w:val="00F421E7"/>
    <w:rsid w:val="00F43993"/>
    <w:rsid w:val="00F46917"/>
    <w:rsid w:val="00F51EFB"/>
    <w:rsid w:val="00F52B16"/>
    <w:rsid w:val="00F531F2"/>
    <w:rsid w:val="00F54D08"/>
    <w:rsid w:val="00F552E7"/>
    <w:rsid w:val="00F578D8"/>
    <w:rsid w:val="00F6353B"/>
    <w:rsid w:val="00F71A41"/>
    <w:rsid w:val="00F7251D"/>
    <w:rsid w:val="00F73815"/>
    <w:rsid w:val="00F74493"/>
    <w:rsid w:val="00F77172"/>
    <w:rsid w:val="00F772B8"/>
    <w:rsid w:val="00F868D2"/>
    <w:rsid w:val="00F936BD"/>
    <w:rsid w:val="00F9666E"/>
    <w:rsid w:val="00FA1C98"/>
    <w:rsid w:val="00FA338F"/>
    <w:rsid w:val="00FB43EF"/>
    <w:rsid w:val="00FB5809"/>
    <w:rsid w:val="00FC2653"/>
    <w:rsid w:val="00FC300B"/>
    <w:rsid w:val="00FC448F"/>
    <w:rsid w:val="00FC484D"/>
    <w:rsid w:val="00FC49FC"/>
    <w:rsid w:val="00FC5E37"/>
    <w:rsid w:val="00FC706B"/>
    <w:rsid w:val="00FD11B1"/>
    <w:rsid w:val="00FD1D59"/>
    <w:rsid w:val="00FD1F9E"/>
    <w:rsid w:val="00FD211D"/>
    <w:rsid w:val="00FE3DC1"/>
    <w:rsid w:val="00FE3FD4"/>
    <w:rsid w:val="00FE405C"/>
    <w:rsid w:val="00FE7D78"/>
    <w:rsid w:val="00FE7FF6"/>
    <w:rsid w:val="00FF05B2"/>
    <w:rsid w:val="00FF0982"/>
    <w:rsid w:val="00FF0E8A"/>
    <w:rsid w:val="00FF5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0ADC8"/>
  <w15:chartTrackingRefBased/>
  <w15:docId w15:val="{8F5D7F65-0A29-49B8-B64D-2A7F550D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862F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92D9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link w:val="Antrat2Diagrama"/>
    <w:uiPriority w:val="9"/>
    <w:qFormat/>
    <w:rsid w:val="0087530A"/>
    <w:pPr>
      <w:spacing w:before="100" w:beforeAutospacing="1" w:after="100" w:afterAutospacing="1"/>
      <w:outlineLvl w:val="1"/>
    </w:pPr>
    <w:rPr>
      <w:b/>
      <w:bCs/>
      <w:sz w:val="36"/>
      <w:szCs w:val="36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8B5CB5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F71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71A41"/>
    <w:rPr>
      <w:rFonts w:ascii="Segoe UI" w:eastAsiaTheme="minorHAns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71A41"/>
    <w:rPr>
      <w:rFonts w:ascii="Segoe UI" w:hAnsi="Segoe UI" w:cs="Segoe UI"/>
      <w:sz w:val="18"/>
      <w:szCs w:val="18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"/>
    <w:basedOn w:val="prastasis"/>
    <w:link w:val="SraopastraipaDiagrama"/>
    <w:uiPriority w:val="34"/>
    <w:qFormat/>
    <w:rsid w:val="00765AC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Komentaronuoroda">
    <w:name w:val="annotation reference"/>
    <w:basedOn w:val="Numatytasispastraiposriftas"/>
    <w:unhideWhenUsed/>
    <w:rsid w:val="00150B8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150B8F"/>
    <w:pPr>
      <w:spacing w:after="160"/>
    </w:pPr>
    <w:rPr>
      <w:rFonts w:asciiTheme="minorHAnsi" w:eastAsiaTheme="minorHAnsi" w:hAnsiTheme="minorHAnsi" w:cstheme="minorBidi"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150B8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50B8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50B8F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rsid w:val="004328F8"/>
    <w:pPr>
      <w:widowControl w:val="0"/>
      <w:tabs>
        <w:tab w:val="center" w:pos="4153"/>
        <w:tab w:val="right" w:pos="8306"/>
      </w:tabs>
      <w:spacing w:after="20"/>
      <w:jc w:val="both"/>
    </w:pPr>
    <w:rPr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328F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vadinimas">
    <w:name w:val="Title"/>
    <w:basedOn w:val="prastasis"/>
    <w:link w:val="PavadinimasDiagrama"/>
    <w:qFormat/>
    <w:rsid w:val="004328F8"/>
    <w:pPr>
      <w:jc w:val="center"/>
    </w:pPr>
    <w:rPr>
      <w:b/>
      <w:bCs/>
      <w:sz w:val="28"/>
      <w:szCs w:val="24"/>
    </w:rPr>
  </w:style>
  <w:style w:type="character" w:customStyle="1" w:styleId="PavadinimasDiagrama">
    <w:name w:val="Pavadinimas Diagrama"/>
    <w:basedOn w:val="Numatytasispastraiposriftas"/>
    <w:link w:val="Pavadinimas"/>
    <w:rsid w:val="004328F8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prastasiniatinklio">
    <w:name w:val="Normal (Web)"/>
    <w:basedOn w:val="prastasis"/>
    <w:uiPriority w:val="99"/>
    <w:semiHidden/>
    <w:unhideWhenUsed/>
    <w:rsid w:val="008C1A8D"/>
    <w:pPr>
      <w:spacing w:before="100" w:beforeAutospacing="1" w:after="100" w:afterAutospacing="1"/>
    </w:pPr>
    <w:rPr>
      <w:rFonts w:ascii="Calibri" w:eastAsiaTheme="minorHAnsi" w:hAnsi="Calibri" w:cs="Calibri"/>
      <w:color w:val="000000"/>
      <w:sz w:val="22"/>
      <w:szCs w:val="22"/>
      <w:lang w:eastAsia="lt-LT"/>
    </w:rPr>
  </w:style>
  <w:style w:type="paragraph" w:styleId="Pataisymai">
    <w:name w:val="Revision"/>
    <w:hidden/>
    <w:uiPriority w:val="99"/>
    <w:semiHidden/>
    <w:rsid w:val="00F46917"/>
    <w:pPr>
      <w:spacing w:after="0" w:line="240" w:lineRule="auto"/>
    </w:pPr>
  </w:style>
  <w:style w:type="character" w:customStyle="1" w:styleId="Bodytext">
    <w:name w:val="Body text_"/>
    <w:link w:val="Bodytext1"/>
    <w:locked/>
    <w:rsid w:val="000162D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0162D8"/>
    <w:pPr>
      <w:shd w:val="clear" w:color="auto" w:fill="FFFFFF"/>
      <w:spacing w:before="240" w:after="240" w:line="274" w:lineRule="exact"/>
      <w:ind w:hanging="1060"/>
    </w:pPr>
    <w:rPr>
      <w:rFonts w:eastAsiaTheme="minorHAnsi"/>
      <w:sz w:val="23"/>
      <w:szCs w:val="23"/>
    </w:rPr>
  </w:style>
  <w:style w:type="character" w:customStyle="1" w:styleId="Bodytext2">
    <w:name w:val="Body text (2)_"/>
    <w:link w:val="Bodytext20"/>
    <w:locked/>
    <w:rsid w:val="000162D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0162D8"/>
    <w:pPr>
      <w:shd w:val="clear" w:color="auto" w:fill="FFFFFF"/>
      <w:spacing w:line="269" w:lineRule="exact"/>
      <w:ind w:hanging="400"/>
    </w:pPr>
    <w:rPr>
      <w:rFonts w:eastAsiaTheme="minorHAnsi"/>
      <w:i/>
      <w:iCs/>
      <w:sz w:val="23"/>
      <w:szCs w:val="23"/>
    </w:rPr>
  </w:style>
  <w:style w:type="character" w:customStyle="1" w:styleId="Bodytext2NotItalic2">
    <w:name w:val="Body text (2) + Not Italic2"/>
    <w:basedOn w:val="Bodytext2"/>
    <w:rsid w:val="007D08DA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styleId="Betarp">
    <w:name w:val="No Spacing"/>
    <w:uiPriority w:val="1"/>
    <w:qFormat/>
    <w:rsid w:val="00FE405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ilius25">
    <w:name w:val="Stilius25"/>
    <w:rsid w:val="00FE405C"/>
    <w:rPr>
      <w:rFonts w:ascii="Palatino Linotype" w:hAnsi="Palatino Linotype"/>
      <w:sz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7234C"/>
  </w:style>
  <w:style w:type="character" w:styleId="Grietas">
    <w:name w:val="Strong"/>
    <w:basedOn w:val="Numatytasispastraiposriftas"/>
    <w:uiPriority w:val="22"/>
    <w:qFormat/>
    <w:rsid w:val="00194C98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87530A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611643"/>
    <w:rPr>
      <w:color w:val="0000FF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8B5CB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67CA0"/>
    <w:rPr>
      <w:color w:val="954F72" w:themeColor="followedHyperlink"/>
      <w:u w:val="single"/>
    </w:rPr>
  </w:style>
  <w:style w:type="character" w:customStyle="1" w:styleId="Bodytext2NotItalic1">
    <w:name w:val="Body text (2) + Not Italic1"/>
    <w:rsid w:val="00337111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doc-ti">
    <w:name w:val="doc-ti"/>
    <w:basedOn w:val="prastasis"/>
    <w:rsid w:val="00C376CA"/>
    <w:pPr>
      <w:spacing w:before="100" w:beforeAutospacing="1" w:after="100" w:afterAutospacing="1"/>
    </w:pPr>
    <w:rPr>
      <w:szCs w:val="24"/>
      <w:lang w:eastAsia="lt-LT"/>
    </w:rPr>
  </w:style>
  <w:style w:type="character" w:styleId="Emfaz">
    <w:name w:val="Emphasis"/>
    <w:basedOn w:val="Numatytasispastraiposriftas"/>
    <w:uiPriority w:val="20"/>
    <w:qFormat/>
    <w:rsid w:val="008931D6"/>
    <w:rPr>
      <w:i/>
      <w:iCs/>
    </w:rPr>
  </w:style>
  <w:style w:type="character" w:customStyle="1" w:styleId="fontstyle01">
    <w:name w:val="fontstyle01"/>
    <w:basedOn w:val="Numatytasispastraiposriftas"/>
    <w:rsid w:val="00C65266"/>
    <w:rPr>
      <w:rFonts w:ascii="MinionPro-Regular" w:hAnsi="MinionPro-Regular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Numatytasispastraiposriftas"/>
    <w:rsid w:val="007672AB"/>
    <w:rPr>
      <w:rFonts w:ascii="MyriadPro-Regular" w:hAnsi="MyriadPro-Regular" w:hint="default"/>
      <w:b w:val="0"/>
      <w:bCs w:val="0"/>
      <w:i w:val="0"/>
      <w:iCs w:val="0"/>
      <w:color w:val="000000"/>
      <w:sz w:val="18"/>
      <w:szCs w:val="18"/>
    </w:rPr>
  </w:style>
  <w:style w:type="paragraph" w:styleId="Porat">
    <w:name w:val="footer"/>
    <w:basedOn w:val="prastasis"/>
    <w:link w:val="PoratDiagrama"/>
    <w:uiPriority w:val="99"/>
    <w:unhideWhenUsed/>
    <w:rsid w:val="00C7066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7066B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E92D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79842">
              <w:marLeft w:val="450"/>
              <w:marRight w:val="4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61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4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4348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0557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490833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43263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900663">
                          <w:marLeft w:val="0"/>
                          <w:marRight w:val="0"/>
                          <w:marTop w:val="375"/>
                          <w:marBottom w:val="8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437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345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84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58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552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03881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189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18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0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792204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259046">
                      <w:marLeft w:val="27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0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8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0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2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5267d6-89f2-4d9d-adf7-6d569b62db9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ECAB7698DB5944B9B0FAE6055EC886" ma:contentTypeVersion="18" ma:contentTypeDescription="Create a new document." ma:contentTypeScope="" ma:versionID="11e777899727392c41077e3e0cb58981">
  <xsd:schema xmlns:xsd="http://www.w3.org/2001/XMLSchema" xmlns:xs="http://www.w3.org/2001/XMLSchema" xmlns:p="http://schemas.microsoft.com/office/2006/metadata/properties" xmlns:ns3="545267d6-89f2-4d9d-adf7-6d569b62db99" xmlns:ns4="083ed743-499b-40a0-84fe-5e52b3e80c8b" targetNamespace="http://schemas.microsoft.com/office/2006/metadata/properties" ma:root="true" ma:fieldsID="109124ce1bc1f29bea8ec9548ca77a1a" ns3:_="" ns4:_="">
    <xsd:import namespace="545267d6-89f2-4d9d-adf7-6d569b62db99"/>
    <xsd:import namespace="083ed743-499b-40a0-84fe-5e52b3e80c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5267d6-89f2-4d9d-adf7-6d569b62db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ed743-499b-40a0-84fe-5e52b3e80c8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F53BA5-F4CE-4C96-A4E7-C6345666F9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40C5A4-3EA1-42E8-9B91-8C34EF0AEC8B}">
  <ds:schemaRefs>
    <ds:schemaRef ds:uri="http://schemas.microsoft.com/office/2006/metadata/properties"/>
    <ds:schemaRef ds:uri="http://schemas.microsoft.com/office/infopath/2007/PartnerControls"/>
    <ds:schemaRef ds:uri="545267d6-89f2-4d9d-adf7-6d569b62db99"/>
  </ds:schemaRefs>
</ds:datastoreItem>
</file>

<file path=customXml/itemProps3.xml><?xml version="1.0" encoding="utf-8"?>
<ds:datastoreItem xmlns:ds="http://schemas.openxmlformats.org/officeDocument/2006/customXml" ds:itemID="{870A34F9-D91A-4605-B542-6DF257C731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A12302-3D9B-4094-932A-665BF8416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5267d6-89f2-4d9d-adf7-6d569b62db99"/>
    <ds:schemaRef ds:uri="083ed743-499b-40a0-84fe-5e52b3e80c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2505</Words>
  <Characters>1429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Ivanauskienė</dc:creator>
  <cp:keywords/>
  <dc:description/>
  <cp:lastModifiedBy>Mindaugas Naučius | VMU</cp:lastModifiedBy>
  <cp:revision>7</cp:revision>
  <cp:lastPrinted>2018-11-09T07:29:00Z</cp:lastPrinted>
  <dcterms:created xsi:type="dcterms:W3CDTF">2025-05-15T13:43:00Z</dcterms:created>
  <dcterms:modified xsi:type="dcterms:W3CDTF">2025-05-23T10:55:00Z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0x01010023ECAB7698DB5944B9B0FAE6055EC886</vt:lpwstr>
  </property>
</Properties>
</file>